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9375" w14:textId="77777777" w:rsidR="00746DD0" w:rsidRPr="00F749C8" w:rsidRDefault="00746DD0" w:rsidP="00F749C8">
      <w:pPr>
        <w:pStyle w:val="Zhlav"/>
        <w:rPr>
          <w:rFonts w:ascii="Arial Black" w:hAnsi="Arial Black"/>
          <w:b/>
          <w:color w:val="00ADD0"/>
          <w:sz w:val="32"/>
          <w:szCs w:val="32"/>
        </w:rPr>
      </w:pPr>
      <w:r w:rsidRPr="00F749C8">
        <w:rPr>
          <w:rFonts w:ascii="Arial Black" w:hAnsi="Arial Black"/>
          <w:b/>
          <w:color w:val="00ADD0"/>
          <w:sz w:val="32"/>
          <w:szCs w:val="32"/>
        </w:rPr>
        <w:t xml:space="preserve">Vzorový spisový řád pro školy a školská zařízení </w:t>
      </w:r>
    </w:p>
    <w:p w14:paraId="0ACEB856" w14:textId="77777777" w:rsidR="00746DD0" w:rsidRPr="00F749C8" w:rsidRDefault="00746DD0" w:rsidP="00F749C8">
      <w:pPr>
        <w:pStyle w:val="Zhlav"/>
        <w:rPr>
          <w:rFonts w:ascii="Arial Black" w:hAnsi="Arial Black"/>
          <w:b/>
          <w:color w:val="00ADD0"/>
          <w:sz w:val="32"/>
          <w:szCs w:val="32"/>
        </w:rPr>
      </w:pPr>
      <w:r w:rsidRPr="00F749C8">
        <w:rPr>
          <w:rFonts w:ascii="Arial Black" w:hAnsi="Arial Black"/>
          <w:b/>
          <w:color w:val="00ADD0"/>
          <w:sz w:val="32"/>
          <w:szCs w:val="32"/>
        </w:rPr>
        <w:t>(výkon spisové služby v elektronické podobě v </w:t>
      </w:r>
      <w:proofErr w:type="spellStart"/>
      <w:r w:rsidRPr="00F749C8">
        <w:rPr>
          <w:rFonts w:ascii="Arial Black" w:hAnsi="Arial Black"/>
          <w:b/>
          <w:color w:val="00ADD0"/>
          <w:sz w:val="32"/>
          <w:szCs w:val="32"/>
        </w:rPr>
        <w:t>eSSL</w:t>
      </w:r>
      <w:proofErr w:type="spellEnd"/>
      <w:r w:rsidRPr="00F749C8">
        <w:rPr>
          <w:rFonts w:ascii="Arial Black" w:hAnsi="Arial Black"/>
          <w:b/>
          <w:color w:val="00ADD0"/>
          <w:sz w:val="32"/>
          <w:szCs w:val="32"/>
        </w:rPr>
        <w:t>)</w:t>
      </w:r>
    </w:p>
    <w:p w14:paraId="37828400" w14:textId="77777777" w:rsidR="00746DD0" w:rsidRPr="00281A38" w:rsidRDefault="00746DD0" w:rsidP="00746DD0">
      <w:pPr>
        <w:spacing w:after="120"/>
      </w:pPr>
    </w:p>
    <w:p w14:paraId="250EB5CA" w14:textId="3BBFE257" w:rsidR="00281A38" w:rsidRPr="00281A38" w:rsidRDefault="00000D1A" w:rsidP="00000D1A">
      <w:pPr>
        <w:spacing w:after="120"/>
      </w:pPr>
      <w:r>
        <w:t>01. 01. 202X</w:t>
      </w:r>
    </w:p>
    <w:p w14:paraId="4060CC4B" w14:textId="77777777" w:rsidR="00281A38" w:rsidRPr="00281A38" w:rsidRDefault="00281A38" w:rsidP="00746DD0">
      <w:pPr>
        <w:spacing w:after="120"/>
      </w:pPr>
    </w:p>
    <w:p w14:paraId="5C8A1EC7" w14:textId="77777777" w:rsidR="00746DD0" w:rsidRDefault="00746DD0" w:rsidP="00746DD0">
      <w:pPr>
        <w:numPr>
          <w:ilvl w:val="0"/>
          <w:numId w:val="30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14:paraId="39CBA7B6" w14:textId="77777777" w:rsidR="00746DD0" w:rsidRDefault="00746DD0" w:rsidP="00746DD0">
      <w:pPr>
        <w:numPr>
          <w:ilvl w:val="0"/>
          <w:numId w:val="11"/>
        </w:numPr>
        <w:spacing w:after="120"/>
        <w:ind w:left="714" w:hanging="357"/>
        <w:jc w:val="both"/>
      </w:pPr>
      <w:r>
        <w:t xml:space="preserve">Spisový řád je vnitřní předpis </w:t>
      </w:r>
      <w:r>
        <w:rPr>
          <w:color w:val="FF0000"/>
        </w:rPr>
        <w:t>………………</w:t>
      </w:r>
      <w:r>
        <w:t xml:space="preserve"> </w:t>
      </w:r>
      <w:r w:rsidRPr="00F8457B">
        <w:rPr>
          <w:i/>
          <w:color w:val="FF0000"/>
        </w:rPr>
        <w:t>(uvede se název školy/školského zařízení)</w:t>
      </w:r>
      <w:r>
        <w:t>, který stanovuje pravidla pro manipulaci s dokumenty a skartační řízení.</w:t>
      </w:r>
    </w:p>
    <w:p w14:paraId="54EDCEC7" w14:textId="77777777" w:rsidR="00746DD0" w:rsidRDefault="00746DD0" w:rsidP="00746DD0">
      <w:pPr>
        <w:numPr>
          <w:ilvl w:val="0"/>
          <w:numId w:val="11"/>
        </w:numPr>
        <w:tabs>
          <w:tab w:val="left" w:pos="720"/>
        </w:tabs>
        <w:spacing w:after="120"/>
        <w:ind w:left="714" w:hanging="357"/>
        <w:jc w:val="both"/>
      </w:pPr>
      <w:r>
        <w:t>Spisová služba se řídí:</w:t>
      </w:r>
    </w:p>
    <w:p w14:paraId="42228415" w14:textId="77777777" w:rsidR="00746DD0" w:rsidRDefault="00746DD0" w:rsidP="00746DD0">
      <w:pPr>
        <w:numPr>
          <w:ilvl w:val="0"/>
          <w:numId w:val="39"/>
        </w:numPr>
        <w:jc w:val="both"/>
      </w:pPr>
      <w:r>
        <w:t>zákonem č. 499/2004 Sb., o archivnictví a spisové službě a o změně některých zákonů, v platném znění (dále jen „archivní zákon“),</w:t>
      </w:r>
    </w:p>
    <w:p w14:paraId="4131E0A9" w14:textId="77777777" w:rsidR="00746DD0" w:rsidRDefault="00746DD0" w:rsidP="00746DD0">
      <w:pPr>
        <w:numPr>
          <w:ilvl w:val="0"/>
          <w:numId w:val="39"/>
        </w:numPr>
        <w:jc w:val="both"/>
      </w:pPr>
      <w:r>
        <w:t>vyhláškou č. 259/2012 Sb., o podrobnostech výkonu spisové služby, v platném znění (dále jen „vyhláška“),</w:t>
      </w:r>
    </w:p>
    <w:p w14:paraId="5D20A65D" w14:textId="77777777" w:rsidR="00EF161C" w:rsidRDefault="00746DD0" w:rsidP="00EF161C">
      <w:pPr>
        <w:numPr>
          <w:ilvl w:val="0"/>
          <w:numId w:val="39"/>
        </w:numPr>
        <w:jc w:val="both"/>
      </w:pPr>
      <w:r>
        <w:t>Národním standardem pro elektronické systémy spisových služeb, v aktuálním znění,</w:t>
      </w:r>
    </w:p>
    <w:p w14:paraId="66AE05CA" w14:textId="77777777" w:rsidR="00EF161C" w:rsidRDefault="00746DD0" w:rsidP="00EF161C">
      <w:pPr>
        <w:numPr>
          <w:ilvl w:val="0"/>
          <w:numId w:val="39"/>
        </w:numPr>
        <w:jc w:val="both"/>
      </w:pPr>
      <w:r w:rsidRPr="00EF161C">
        <w:rPr>
          <w:bCs/>
        </w:rPr>
        <w:t xml:space="preserve">zákonem č. 300/2008 Sb., o elektronických úkonech a autorizované </w:t>
      </w:r>
      <w:proofErr w:type="spellStart"/>
      <w:r w:rsidR="00B8492A" w:rsidRPr="00EF161C">
        <w:rPr>
          <w:bCs/>
        </w:rPr>
        <w:t>konverzi</w:t>
      </w:r>
      <w:r w:rsidR="00B8492A" w:rsidRPr="00EF161C">
        <w:rPr>
          <w:rFonts w:ascii="Symbol" w:hAnsi="Symbol"/>
          <w:bCs/>
        </w:rPr>
        <w:t xml:space="preserve"> </w:t>
      </w:r>
      <w:r w:rsidR="00B8492A" w:rsidRPr="00EF161C">
        <w:rPr>
          <w:bCs/>
        </w:rPr>
        <w:t>dokumentů</w:t>
      </w:r>
      <w:proofErr w:type="spellEnd"/>
      <w:r w:rsidRPr="00EF161C">
        <w:rPr>
          <w:bCs/>
        </w:rPr>
        <w:t>, v platném znění</w:t>
      </w:r>
    </w:p>
    <w:p w14:paraId="32721A0D" w14:textId="52E99961" w:rsidR="00746DD0" w:rsidRPr="00EF161C" w:rsidRDefault="00746DD0" w:rsidP="00EF161C">
      <w:pPr>
        <w:numPr>
          <w:ilvl w:val="0"/>
          <w:numId w:val="39"/>
        </w:numPr>
        <w:jc w:val="both"/>
      </w:pPr>
      <w:r w:rsidRPr="00EF161C">
        <w:rPr>
          <w:bCs/>
        </w:rPr>
        <w:t>vyhláškou č. 193/2009 Sb., o stanovení podrobností provádění autorizované konverze dokumentů, v platném znění,</w:t>
      </w:r>
    </w:p>
    <w:p w14:paraId="5E5E320C" w14:textId="416748B6" w:rsidR="00746DD0" w:rsidRPr="007A20C0" w:rsidRDefault="00746DD0" w:rsidP="00746DD0">
      <w:pPr>
        <w:widowControl w:val="0"/>
        <w:numPr>
          <w:ilvl w:val="0"/>
          <w:numId w:val="39"/>
        </w:numPr>
        <w:autoSpaceDE w:val="0"/>
        <w:jc w:val="both"/>
        <w:rPr>
          <w:bCs/>
        </w:rPr>
      </w:pPr>
      <w:r w:rsidRPr="007A20C0">
        <w:rPr>
          <w:bCs/>
        </w:rPr>
        <w:t>vyhláškou č. 194/2009 Sb., o stanovení podrobností užívání a provozování</w:t>
      </w:r>
      <w:r w:rsidRPr="007A20C0">
        <w:rPr>
          <w:rFonts w:ascii="Symbol" w:hAnsi="Symbol"/>
          <w:bCs/>
        </w:rPr>
        <w:t></w:t>
      </w:r>
      <w:r w:rsidRPr="007A20C0">
        <w:rPr>
          <w:bCs/>
        </w:rPr>
        <w:t xml:space="preserve"> informačního systému datových schránek, v platném znění,</w:t>
      </w:r>
    </w:p>
    <w:p w14:paraId="325D335A" w14:textId="40378174" w:rsidR="007167B8" w:rsidRPr="007A20C0" w:rsidRDefault="00EF161C" w:rsidP="00746DD0">
      <w:pPr>
        <w:widowControl w:val="0"/>
        <w:numPr>
          <w:ilvl w:val="0"/>
          <w:numId w:val="39"/>
        </w:numPr>
        <w:autoSpaceDE w:val="0"/>
        <w:jc w:val="both"/>
        <w:rPr>
          <w:bCs/>
        </w:rPr>
      </w:pPr>
      <w:r w:rsidRPr="007A20C0">
        <w:rPr>
          <w:bCs/>
        </w:rPr>
        <w:t>zákonem č. 297/2016 Sb., o službách vytvářejících důvěru pro el. transakce</w:t>
      </w:r>
    </w:p>
    <w:p w14:paraId="47ADD530" w14:textId="4F79D834" w:rsidR="007167B8" w:rsidRPr="007A20C0" w:rsidRDefault="007167B8" w:rsidP="00746DD0">
      <w:pPr>
        <w:widowControl w:val="0"/>
        <w:numPr>
          <w:ilvl w:val="0"/>
          <w:numId w:val="39"/>
        </w:numPr>
        <w:autoSpaceDE w:val="0"/>
        <w:jc w:val="both"/>
        <w:rPr>
          <w:bCs/>
        </w:rPr>
      </w:pPr>
      <w:r w:rsidRPr="007A20C0">
        <w:rPr>
          <w:shd w:val="clear" w:color="auto" w:fill="FFFFFF"/>
        </w:rPr>
        <w:t>zákon</w:t>
      </w:r>
      <w:r w:rsidR="005E4080" w:rsidRPr="007A20C0">
        <w:rPr>
          <w:shd w:val="clear" w:color="auto" w:fill="FFFFFF"/>
        </w:rPr>
        <w:t>em</w:t>
      </w:r>
      <w:r w:rsidRPr="007A20C0">
        <w:rPr>
          <w:shd w:val="clear" w:color="auto" w:fill="FFFFFF"/>
        </w:rPr>
        <w:t xml:space="preserve"> č. 250/2017 Sb., o elektronické identifikaci</w:t>
      </w:r>
      <w:r w:rsidR="0075117B" w:rsidRPr="007A20C0">
        <w:rPr>
          <w:shd w:val="clear" w:color="auto" w:fill="FFFFFF"/>
        </w:rPr>
        <w:t xml:space="preserve"> v platném znění</w:t>
      </w:r>
    </w:p>
    <w:p w14:paraId="3E2B18B7" w14:textId="15BB7135" w:rsidR="005E4080" w:rsidRPr="007A20C0" w:rsidRDefault="005E4080" w:rsidP="00746DD0">
      <w:pPr>
        <w:widowControl w:val="0"/>
        <w:numPr>
          <w:ilvl w:val="0"/>
          <w:numId w:val="39"/>
        </w:numPr>
        <w:autoSpaceDE w:val="0"/>
        <w:jc w:val="both"/>
        <w:rPr>
          <w:bCs/>
        </w:rPr>
      </w:pPr>
      <w:r w:rsidRPr="007A20C0">
        <w:rPr>
          <w:shd w:val="clear" w:color="auto" w:fill="FFFFFF"/>
        </w:rPr>
        <w:t>zákonem č. 110/2019 Sb. zákon o zpracování osobních údajů v platném znění</w:t>
      </w:r>
    </w:p>
    <w:p w14:paraId="5EB2E195" w14:textId="77777777" w:rsidR="00746DD0" w:rsidRDefault="00746DD0" w:rsidP="00746DD0">
      <w:pPr>
        <w:widowControl w:val="0"/>
        <w:numPr>
          <w:ilvl w:val="0"/>
          <w:numId w:val="39"/>
        </w:numPr>
        <w:autoSpaceDE w:val="0"/>
        <w:jc w:val="both"/>
        <w:rPr>
          <w:rStyle w:val="h1a"/>
        </w:rPr>
      </w:pPr>
      <w:r w:rsidRPr="007A20C0">
        <w:rPr>
          <w:bCs/>
        </w:rPr>
        <w:t xml:space="preserve">zákonem č. 297/2016 Sb., </w:t>
      </w:r>
      <w:r w:rsidRPr="007A20C0">
        <w:rPr>
          <w:rStyle w:val="h1a"/>
        </w:rPr>
        <w:t>o službách vytvářejících důvěru pro elektronické transakce, v platném znění</w:t>
      </w:r>
      <w:r>
        <w:rPr>
          <w:rStyle w:val="h1a"/>
        </w:rPr>
        <w:t>,</w:t>
      </w:r>
    </w:p>
    <w:p w14:paraId="0F84E833" w14:textId="77777777" w:rsidR="00746DD0" w:rsidRDefault="00746DD0" w:rsidP="00746DD0">
      <w:pPr>
        <w:widowControl w:val="0"/>
        <w:numPr>
          <w:ilvl w:val="0"/>
          <w:numId w:val="39"/>
        </w:numPr>
        <w:autoSpaceDE w:val="0"/>
        <w:jc w:val="both"/>
      </w:pPr>
      <w:r>
        <w:t>zákonem č. 563/1991 Sb., o účetnictví, v platném znění,</w:t>
      </w:r>
    </w:p>
    <w:p w14:paraId="78CCA28C" w14:textId="77777777" w:rsidR="00746DD0" w:rsidRDefault="00746DD0" w:rsidP="00746DD0">
      <w:pPr>
        <w:numPr>
          <w:ilvl w:val="0"/>
          <w:numId w:val="39"/>
        </w:numPr>
        <w:jc w:val="both"/>
      </w:pPr>
      <w:r>
        <w:t>zákonem č. 235/2004 Sb., o dani z přidané hodnoty, v platném znění,</w:t>
      </w:r>
    </w:p>
    <w:p w14:paraId="7F0E96C3" w14:textId="77777777" w:rsidR="002A7050" w:rsidRDefault="00746DD0" w:rsidP="00746DD0">
      <w:pPr>
        <w:numPr>
          <w:ilvl w:val="0"/>
          <w:numId w:val="39"/>
        </w:numPr>
        <w:tabs>
          <w:tab w:val="left" w:pos="1418"/>
        </w:tabs>
        <w:jc w:val="both"/>
      </w:pPr>
      <w:r w:rsidRPr="00FE12D9">
        <w:t xml:space="preserve">zákonem 500/2004 Sb., správní řád, </w:t>
      </w:r>
      <w:r>
        <w:t>v platném znění</w:t>
      </w:r>
    </w:p>
    <w:p w14:paraId="5D84D3A3" w14:textId="44A1678E" w:rsidR="00746DD0" w:rsidRPr="00FE12D9" w:rsidRDefault="00746DD0" w:rsidP="00746DD0">
      <w:pPr>
        <w:numPr>
          <w:ilvl w:val="0"/>
          <w:numId w:val="39"/>
        </w:numPr>
        <w:tabs>
          <w:tab w:val="left" w:pos="1418"/>
        </w:tabs>
        <w:jc w:val="both"/>
      </w:pPr>
      <w:r>
        <w:t>.</w:t>
      </w:r>
      <w:r w:rsidRPr="00FE12D9">
        <w:t xml:space="preserve"> </w:t>
      </w:r>
    </w:p>
    <w:p w14:paraId="4BB7FAF1" w14:textId="50D2E8CD" w:rsidR="00746DD0" w:rsidRDefault="00746DD0" w:rsidP="00746DD0">
      <w:pPr>
        <w:numPr>
          <w:ilvl w:val="0"/>
          <w:numId w:val="11"/>
        </w:numPr>
        <w:spacing w:before="120" w:after="120"/>
        <w:ind w:left="714" w:hanging="357"/>
        <w:jc w:val="both"/>
      </w:pPr>
      <w:r>
        <w:rPr>
          <w:color w:val="FF0000"/>
        </w:rPr>
        <w:t>……………</w:t>
      </w:r>
      <w:r>
        <w:t xml:space="preserve"> </w:t>
      </w:r>
      <w:r w:rsidRPr="00F8457B">
        <w:rPr>
          <w:i/>
          <w:color w:val="FF0000"/>
        </w:rPr>
        <w:t>(uvede se název školy/školského zařízení)</w:t>
      </w:r>
      <w:r>
        <w:rPr>
          <w:i/>
          <w:color w:val="FF0000"/>
        </w:rPr>
        <w:t xml:space="preserve"> </w:t>
      </w:r>
      <w:r>
        <w:t xml:space="preserve">vede spisovou službu v elektronické podobě v elektronickém systému spisové služby </w:t>
      </w:r>
      <w:r w:rsidRPr="00934A23">
        <w:rPr>
          <w:color w:val="FF0000"/>
        </w:rPr>
        <w:t xml:space="preserve">……… </w:t>
      </w:r>
      <w:r w:rsidRPr="00F8457B">
        <w:rPr>
          <w:i/>
          <w:color w:val="FF0000"/>
        </w:rPr>
        <w:t>(uvede se</w:t>
      </w:r>
      <w:r>
        <w:rPr>
          <w:i/>
          <w:color w:val="FF0000"/>
        </w:rPr>
        <w:t> </w:t>
      </w:r>
      <w:r w:rsidRPr="00F8457B">
        <w:rPr>
          <w:i/>
          <w:color w:val="FF0000"/>
        </w:rPr>
        <w:t>název systému)</w:t>
      </w:r>
      <w:r>
        <w:rPr>
          <w:color w:val="FF0000"/>
        </w:rPr>
        <w:t xml:space="preserve"> </w:t>
      </w:r>
      <w:r>
        <w:t>(dále jen „</w:t>
      </w:r>
      <w:proofErr w:type="spellStart"/>
      <w:r>
        <w:t>eSSL</w:t>
      </w:r>
      <w:proofErr w:type="spellEnd"/>
      <w:r>
        <w:t>“), umožňujícím elektronickou správu dokumentů v digitální a analogové podobě.</w:t>
      </w:r>
    </w:p>
    <w:p w14:paraId="6C22CA83" w14:textId="77777777" w:rsidR="00746DD0" w:rsidRDefault="00746DD0" w:rsidP="00746DD0">
      <w:pPr>
        <w:numPr>
          <w:ilvl w:val="0"/>
          <w:numId w:val="11"/>
        </w:numPr>
        <w:jc w:val="both"/>
      </w:pPr>
      <w:r>
        <w:t>Nedílnou součástí spisového řádu je spisový a skartační plán.</w:t>
      </w:r>
    </w:p>
    <w:p w14:paraId="0DBFF110" w14:textId="77777777" w:rsidR="00746DD0" w:rsidRDefault="00746DD0" w:rsidP="00746DD0">
      <w:pPr>
        <w:numPr>
          <w:ilvl w:val="0"/>
          <w:numId w:val="11"/>
        </w:numPr>
        <w:spacing w:before="120" w:after="240"/>
        <w:ind w:left="714" w:hanging="357"/>
        <w:jc w:val="both"/>
      </w:pPr>
      <w:r>
        <w:t xml:space="preserve">Tento spisový řád je závazný pro všechny zaměstnance </w:t>
      </w:r>
      <w:r w:rsidRPr="00717062">
        <w:rPr>
          <w:color w:val="FF0000"/>
        </w:rPr>
        <w:t>školy/školského zařízení</w:t>
      </w:r>
      <w:r w:rsidRPr="00934A23">
        <w:t>.</w:t>
      </w:r>
    </w:p>
    <w:p w14:paraId="178FB4D4" w14:textId="77777777" w:rsidR="00746DD0" w:rsidRDefault="00746DD0" w:rsidP="00746DD0">
      <w:pPr>
        <w:numPr>
          <w:ilvl w:val="0"/>
          <w:numId w:val="30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Základní pojmy</w:t>
      </w:r>
    </w:p>
    <w:p w14:paraId="7F18DD76" w14:textId="32CF93E0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jc w:val="both"/>
        <w:rPr>
          <w:bCs/>
        </w:rPr>
      </w:pPr>
      <w:r>
        <w:rPr>
          <w:b/>
          <w:bCs/>
        </w:rPr>
        <w:tab/>
        <w:t>Archiv</w:t>
      </w:r>
      <w:r>
        <w:rPr>
          <w:bCs/>
        </w:rPr>
        <w:t xml:space="preserve"> </w:t>
      </w:r>
      <w:r w:rsidR="00262DE9">
        <w:rPr>
          <w:bCs/>
        </w:rPr>
        <w:t>–</w:t>
      </w:r>
      <w:r>
        <w:rPr>
          <w:bCs/>
        </w:rPr>
        <w:t xml:space="preserve"> zařízení podle archivního zákona, které </w:t>
      </w:r>
      <w:proofErr w:type="gramStart"/>
      <w:r>
        <w:rPr>
          <w:bCs/>
        </w:rPr>
        <w:t>slouží</w:t>
      </w:r>
      <w:proofErr w:type="gramEnd"/>
      <w:r>
        <w:rPr>
          <w:bCs/>
        </w:rPr>
        <w:t xml:space="preserve"> k ukládání archiválií a péči o ně.</w:t>
      </w:r>
    </w:p>
    <w:p w14:paraId="77F4FDC3" w14:textId="2FAEA128" w:rsidR="00746DD0" w:rsidRPr="007044FC" w:rsidRDefault="00746DD0" w:rsidP="00746DD0">
      <w:pPr>
        <w:widowControl w:val="0"/>
        <w:tabs>
          <w:tab w:val="left" w:pos="1701"/>
        </w:tabs>
        <w:spacing w:after="120"/>
        <w:ind w:left="360"/>
        <w:jc w:val="both"/>
      </w:pPr>
      <w:r w:rsidRPr="007044FC">
        <w:rPr>
          <w:b/>
        </w:rPr>
        <w:t>Archiválie</w:t>
      </w:r>
      <w:r w:rsidRPr="007044FC">
        <w:t xml:space="preserve"> </w:t>
      </w:r>
      <w:r w:rsidR="00262DE9">
        <w:t>–</w:t>
      </w:r>
      <w:r w:rsidRPr="007044FC">
        <w:t xml:space="preserve"> dokument, který byl vzhledem k době vzniku, obsahu, původu, vnějším znakům a trvalé hodnotě dané politickým, hospodářským, právním, historickým, kulturním, vědeckým nebo informačním významem vybrán ve veřejném zájmu k trvalému uchování a </w:t>
      </w:r>
      <w:r w:rsidRPr="007044FC">
        <w:lastRenderedPageBreak/>
        <w:t>byl vzat do evidence archiválií; archiváliemi jsou i pečetidla, razítka a jiné hmotné předměty související s archivním fondem či s archivní sbírkou.</w:t>
      </w:r>
    </w:p>
    <w:p w14:paraId="0CB81276" w14:textId="347F22EA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60"/>
        <w:jc w:val="both"/>
      </w:pPr>
      <w:r>
        <w:rPr>
          <w:b/>
        </w:rPr>
        <w:t>Dokument</w:t>
      </w:r>
      <w:r>
        <w:t xml:space="preserve"> </w:t>
      </w:r>
      <w:r w:rsidR="00262DE9">
        <w:t>–</w:t>
      </w:r>
      <w:r>
        <w:t xml:space="preserve"> každá písemná, obrazová, zvuková nebo jiná zaznamenaná informace, ať již v podobě analogové či digitální, která byla vytvořena </w:t>
      </w:r>
      <w:r w:rsidRPr="007F3F4A">
        <w:rPr>
          <w:color w:val="FF0000"/>
        </w:rPr>
        <w:t>školou/školským zařízením</w:t>
      </w:r>
      <w:r>
        <w:t xml:space="preserve"> nebo byla </w:t>
      </w:r>
      <w:r w:rsidRPr="007F3F4A">
        <w:rPr>
          <w:color w:val="FF0000"/>
        </w:rPr>
        <w:t>škole/školskému</w:t>
      </w:r>
      <w:r>
        <w:t xml:space="preserve"> </w:t>
      </w:r>
      <w:r w:rsidRPr="00934A23">
        <w:rPr>
          <w:color w:val="FF0000"/>
        </w:rPr>
        <w:t>zařízení</w:t>
      </w:r>
      <w:r>
        <w:t xml:space="preserve"> doručena. </w:t>
      </w:r>
    </w:p>
    <w:p w14:paraId="0CA8ECA5" w14:textId="77777777" w:rsidR="00746DD0" w:rsidRDefault="00746DD0" w:rsidP="00746DD0">
      <w:pPr>
        <w:spacing w:before="120"/>
        <w:ind w:left="360"/>
        <w:jc w:val="both"/>
      </w:pPr>
      <w:r w:rsidRPr="00DC6370">
        <w:rPr>
          <w:b/>
        </w:rPr>
        <w:t xml:space="preserve">Elektronická pečeť </w:t>
      </w:r>
      <w:r w:rsidRPr="00DC6370">
        <w:t xml:space="preserve">– data v elektronické podobě, která jsou připojena k jiným datům v elektronické podobě nebo jsou s nimi logicky spojena s cílem zaručit jejich původ a integritu. </w:t>
      </w:r>
    </w:p>
    <w:p w14:paraId="478B3D20" w14:textId="68BBB6A8" w:rsidR="00746DD0" w:rsidRPr="007044FC" w:rsidRDefault="00746DD0" w:rsidP="00746DD0">
      <w:pPr>
        <w:spacing w:before="120"/>
        <w:ind w:left="360"/>
        <w:jc w:val="both"/>
      </w:pPr>
      <w:r w:rsidRPr="007044FC">
        <w:rPr>
          <w:b/>
        </w:rPr>
        <w:t xml:space="preserve">Elektronické časové razítko </w:t>
      </w:r>
      <w:r w:rsidR="00262DE9">
        <w:rPr>
          <w:b/>
        </w:rPr>
        <w:t>–</w:t>
      </w:r>
      <w:r w:rsidRPr="007044FC">
        <w:rPr>
          <w:b/>
        </w:rPr>
        <w:t xml:space="preserve"> </w:t>
      </w:r>
      <w:r w:rsidRPr="007044FC">
        <w:rPr>
          <w:rFonts w:ascii="TimesNewRomanPSMT" w:hAnsi="TimesNewRomanPSMT" w:cs="TimesNewRomanPSMT"/>
        </w:rPr>
        <w:t>data v elektronické podobě, která spojují jiná data v</w:t>
      </w:r>
      <w:r>
        <w:rPr>
          <w:rFonts w:ascii="TimesNewRomanPSMT" w:hAnsi="TimesNewRomanPSMT" w:cs="TimesNewRomanPSMT"/>
        </w:rPr>
        <w:t> </w:t>
      </w:r>
      <w:r w:rsidRPr="007044FC">
        <w:rPr>
          <w:rFonts w:ascii="TimesNewRomanPSMT" w:hAnsi="TimesNewRomanPSMT" w:cs="TimesNewRomanPSMT"/>
        </w:rPr>
        <w:t>elektronické podobě s určitým okamžikem a prokazují, že tato jiná data existovala v</w:t>
      </w:r>
      <w:r>
        <w:rPr>
          <w:rFonts w:ascii="TimesNewRomanPSMT" w:hAnsi="TimesNewRomanPSMT" w:cs="TimesNewRomanPSMT"/>
        </w:rPr>
        <w:t> </w:t>
      </w:r>
      <w:r w:rsidRPr="007044FC">
        <w:rPr>
          <w:rFonts w:ascii="TimesNewRomanPSMT" w:hAnsi="TimesNewRomanPSMT" w:cs="TimesNewRomanPSMT"/>
        </w:rPr>
        <w:t>daném okamžiku.</w:t>
      </w:r>
    </w:p>
    <w:p w14:paraId="43B4BD88" w14:textId="3A6850BE" w:rsidR="00746DD0" w:rsidRPr="00DC6370" w:rsidRDefault="00746DD0" w:rsidP="00746DD0">
      <w:pPr>
        <w:spacing w:before="120"/>
        <w:ind w:left="360"/>
        <w:jc w:val="both"/>
      </w:pPr>
      <w:r w:rsidRPr="00DC6370">
        <w:rPr>
          <w:b/>
        </w:rPr>
        <w:t xml:space="preserve">Elektronický podpis </w:t>
      </w:r>
      <w:r w:rsidR="00262DE9">
        <w:rPr>
          <w:b/>
        </w:rPr>
        <w:t>–</w:t>
      </w:r>
      <w:r w:rsidRPr="00DC6370">
        <w:rPr>
          <w:b/>
        </w:rPr>
        <w:t xml:space="preserve"> </w:t>
      </w:r>
      <w:r w:rsidRPr="00DC6370">
        <w:t>data v elektronické podobě, která jsou připojena k jiným datům v elektronické podobě nebo jsou s nimi logicky spojena, a která podepisující osoba používá k podepsání.</w:t>
      </w:r>
    </w:p>
    <w:p w14:paraId="07D7DA22" w14:textId="77777777" w:rsidR="00746DD0" w:rsidRPr="007044FC" w:rsidRDefault="00746DD0" w:rsidP="00746DD0">
      <w:pPr>
        <w:widowControl w:val="0"/>
        <w:tabs>
          <w:tab w:val="left" w:pos="360"/>
          <w:tab w:val="left" w:pos="426"/>
        </w:tabs>
        <w:spacing w:before="120" w:after="120"/>
        <w:ind w:left="354"/>
        <w:jc w:val="both"/>
        <w:rPr>
          <w:b/>
        </w:rPr>
      </w:pPr>
      <w:r w:rsidRPr="007044FC">
        <w:rPr>
          <w:b/>
        </w:rPr>
        <w:t xml:space="preserve">ISDS </w:t>
      </w:r>
      <w:r w:rsidRPr="007044FC">
        <w:t>– informační systém datových schránek.</w:t>
      </w:r>
    </w:p>
    <w:p w14:paraId="7ED80804" w14:textId="27318E0A" w:rsidR="00746DD0" w:rsidRDefault="00746DD0" w:rsidP="00746DD0">
      <w:pPr>
        <w:widowControl w:val="0"/>
        <w:tabs>
          <w:tab w:val="left" w:pos="360"/>
          <w:tab w:val="left" w:pos="426"/>
        </w:tabs>
        <w:spacing w:before="120" w:after="120"/>
        <w:ind w:left="354"/>
        <w:jc w:val="both"/>
      </w:pPr>
      <w:r w:rsidRPr="009623F7">
        <w:rPr>
          <w:b/>
        </w:rPr>
        <w:t xml:space="preserve">Jednoznačný identifikátor </w:t>
      </w:r>
      <w:r w:rsidR="00262DE9">
        <w:rPr>
          <w:b/>
        </w:rPr>
        <w:t>–</w:t>
      </w:r>
      <w:r>
        <w:rPr>
          <w:b/>
        </w:rPr>
        <w:t xml:space="preserve"> </w:t>
      </w:r>
      <w:r w:rsidRPr="002244D7">
        <w:t xml:space="preserve">označení dokumentu, které zajišťuje jeho nezaměnitelnost. </w:t>
      </w:r>
      <w:r>
        <w:t>Dokument je jednoznačným identifikátorem spojen s příslušnou evidencí dokumentů.</w:t>
      </w:r>
      <w:r w:rsidRPr="00007AC3">
        <w:t xml:space="preserve"> </w:t>
      </w:r>
      <w:r w:rsidRPr="00FE12D9">
        <w:t>V</w:t>
      </w:r>
      <w:r>
        <w:t> </w:t>
      </w:r>
      <w:proofErr w:type="spellStart"/>
      <w:r>
        <w:t>eSSL</w:t>
      </w:r>
      <w:proofErr w:type="spellEnd"/>
      <w:r>
        <w:t xml:space="preserve"> </w:t>
      </w:r>
      <w:r w:rsidRPr="00FE12D9">
        <w:t xml:space="preserve">plní funkci identifikátoru </w:t>
      </w:r>
      <w:proofErr w:type="gramStart"/>
      <w:r w:rsidRPr="00F8457B">
        <w:rPr>
          <w:i/>
          <w:color w:val="FF0000"/>
        </w:rPr>
        <w:t>…….</w:t>
      </w:r>
      <w:proofErr w:type="gramEnd"/>
      <w:r w:rsidRPr="00F8457B">
        <w:rPr>
          <w:i/>
          <w:color w:val="FF0000"/>
        </w:rPr>
        <w:t>.(doplní se název identifikátoru v systému, který původce používá – např. PID v systému GINIS, UID v </w:t>
      </w:r>
      <w:proofErr w:type="spellStart"/>
      <w:r w:rsidRPr="00F8457B">
        <w:rPr>
          <w:i/>
          <w:color w:val="FF0000"/>
        </w:rPr>
        <w:t>eSpis</w:t>
      </w:r>
      <w:proofErr w:type="spellEnd"/>
      <w:r w:rsidRPr="00F8457B">
        <w:rPr>
          <w:i/>
          <w:color w:val="FF0000"/>
        </w:rPr>
        <w:t xml:space="preserve"> apod.)</w:t>
      </w:r>
      <w:r w:rsidRPr="00FE12D9">
        <w:rPr>
          <w:i/>
        </w:rPr>
        <w:t xml:space="preserve">, </w:t>
      </w:r>
      <w:r w:rsidRPr="00FE12D9">
        <w:t>v samostatných evidencích evidenční číslo ze samostatné evidence</w:t>
      </w:r>
      <w:r>
        <w:t>.</w:t>
      </w:r>
    </w:p>
    <w:p w14:paraId="125E5149" w14:textId="24E706C8" w:rsidR="009A47BF" w:rsidRDefault="009A47BF" w:rsidP="009A47BF">
      <w:pPr>
        <w:suppressAutoHyphens w:val="0"/>
        <w:autoSpaceDE w:val="0"/>
        <w:autoSpaceDN w:val="0"/>
        <w:adjustRightInd w:val="0"/>
        <w:spacing w:before="120"/>
        <w:ind w:left="354"/>
        <w:rPr>
          <w:rFonts w:ascii="TimesNewRomanPSMT" w:hAnsi="TimesNewRomanPSMT" w:cs="TimesNewRomanPSMT"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 xml:space="preserve">Jmenný rejstřík – </w:t>
      </w:r>
      <w:r>
        <w:rPr>
          <w:rFonts w:ascii="TimesNewRomanPSMT" w:hAnsi="TimesNewRomanPSMT" w:cs="TimesNewRomanPSMT"/>
          <w:lang w:eastAsia="en-US"/>
        </w:rPr>
        <w:t xml:space="preserve">číselník subjektů e-Spis vedený v ESSL, </w:t>
      </w:r>
      <w:proofErr w:type="gramStart"/>
      <w:r>
        <w:rPr>
          <w:rFonts w:ascii="TimesNewRomanPSMT" w:hAnsi="TimesNewRomanPSMT" w:cs="TimesNewRomanPSMT"/>
          <w:lang w:eastAsia="en-US"/>
        </w:rPr>
        <w:t>slouží</w:t>
      </w:r>
      <w:proofErr w:type="gramEnd"/>
      <w:r>
        <w:rPr>
          <w:rFonts w:ascii="TimesNewRomanPSMT" w:hAnsi="TimesNewRomanPSMT" w:cs="TimesNewRomanPSMT"/>
          <w:lang w:eastAsia="en-US"/>
        </w:rPr>
        <w:t xml:space="preserve"> k zaznamenání údajů o odesílatelích a adresátech dokumentů evidovaných v ESSL</w:t>
      </w:r>
    </w:p>
    <w:p w14:paraId="40B86E19" w14:textId="7EF4DA0E" w:rsidR="00746DD0" w:rsidRDefault="00746DD0" w:rsidP="009A47BF">
      <w:pPr>
        <w:widowControl w:val="0"/>
        <w:tabs>
          <w:tab w:val="left" w:pos="360"/>
          <w:tab w:val="left" w:pos="426"/>
        </w:tabs>
        <w:spacing w:before="120" w:after="120"/>
        <w:ind w:left="360"/>
        <w:jc w:val="both"/>
      </w:pPr>
      <w:r>
        <w:rPr>
          <w:b/>
        </w:rPr>
        <w:t xml:space="preserve">Metadata </w:t>
      </w:r>
      <w:r w:rsidR="00262DE9">
        <w:rPr>
          <w:b/>
        </w:rPr>
        <w:t>–</w:t>
      </w:r>
      <w:r>
        <w:rPr>
          <w:b/>
        </w:rPr>
        <w:t xml:space="preserve"> </w:t>
      </w:r>
      <w:r>
        <w:t>data popisující souvislosti, obsah a strukturou dokumentů a jejich správu v průběhu času, tj. soubor informací o dokumentu, pořizovaný zčásti manuálně (účastníky spisové služby), zčásti elektronickým systémem spisové služby.</w:t>
      </w:r>
    </w:p>
    <w:p w14:paraId="7E649D9A" w14:textId="686ADCB4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60"/>
        <w:jc w:val="both"/>
        <w:rPr>
          <w:rFonts w:cs="DejaVu Sans"/>
        </w:rPr>
      </w:pPr>
      <w:r>
        <w:rPr>
          <w:rFonts w:cs="DejaVu Sans"/>
          <w:b/>
        </w:rPr>
        <w:t>Příruční registratura</w:t>
      </w:r>
      <w:r>
        <w:rPr>
          <w:rFonts w:cs="DejaVu Sans"/>
        </w:rPr>
        <w:t xml:space="preserve"> </w:t>
      </w:r>
      <w:r w:rsidR="00262DE9">
        <w:rPr>
          <w:rFonts w:cs="DejaVu Sans"/>
        </w:rPr>
        <w:t>–</w:t>
      </w:r>
      <w:r>
        <w:rPr>
          <w:rFonts w:cs="DejaVu Sans"/>
        </w:rPr>
        <w:t xml:space="preserve"> místo, které </w:t>
      </w:r>
      <w:proofErr w:type="gramStart"/>
      <w:r>
        <w:rPr>
          <w:rFonts w:cs="DejaVu Sans"/>
        </w:rPr>
        <w:t>slouží</w:t>
      </w:r>
      <w:proofErr w:type="gramEnd"/>
      <w:r>
        <w:rPr>
          <w:rFonts w:cs="DejaVu Sans"/>
        </w:rPr>
        <w:t xml:space="preserve"> k ukládání živé spisové agendy potřebné </w:t>
      </w:r>
      <w:r w:rsidRPr="000511C1">
        <w:t>pro</w:t>
      </w:r>
      <w:r>
        <w:t> </w:t>
      </w:r>
      <w:r w:rsidRPr="000511C1">
        <w:t>provozní</w:t>
      </w:r>
      <w:r>
        <w:rPr>
          <w:rFonts w:cs="DejaVu Sans"/>
        </w:rPr>
        <w:t xml:space="preserve"> činnost zaměstnanců. Dokumenty jsou zde uloženy zpravidla po dobu 1 až 2 let od jejich vzniku nebo vyřízení.</w:t>
      </w:r>
    </w:p>
    <w:p w14:paraId="74FF2C0E" w14:textId="696B06FD" w:rsidR="00746DD0" w:rsidRPr="00EC5519" w:rsidRDefault="00746DD0" w:rsidP="00746DD0">
      <w:pPr>
        <w:shd w:val="clear" w:color="auto" w:fill="FFFFFF"/>
        <w:spacing w:before="120"/>
        <w:ind w:left="360"/>
        <w:jc w:val="both"/>
        <w:rPr>
          <w:color w:val="00B050"/>
        </w:rPr>
      </w:pPr>
      <w:r w:rsidRPr="00C861BF">
        <w:rPr>
          <w:b/>
        </w:rPr>
        <w:t xml:space="preserve">Skartační lhůta </w:t>
      </w:r>
      <w:r w:rsidR="00262DE9">
        <w:rPr>
          <w:b/>
        </w:rPr>
        <w:t>–</w:t>
      </w:r>
      <w:r w:rsidRPr="00C861BF">
        <w:rPr>
          <w:b/>
        </w:rPr>
        <w:t xml:space="preserve"> </w:t>
      </w:r>
      <w:r w:rsidRPr="00C861BF">
        <w:t>počet let, během nichž musí být dokument uložen v</w:t>
      </w:r>
      <w:r>
        <w:t xml:space="preserve">e </w:t>
      </w:r>
      <w:r w:rsidRPr="00934A23">
        <w:rPr>
          <w:color w:val="FF0000"/>
        </w:rPr>
        <w:t>škole/školském zařízení</w:t>
      </w:r>
      <w:r w:rsidRPr="00C861BF">
        <w:t>. Je</w:t>
      </w:r>
      <w:r>
        <w:t> </w:t>
      </w:r>
      <w:r w:rsidRPr="00C861BF">
        <w:t xml:space="preserve">vyjádřen celým kladným číslem uvedeným za skartačním znakem. Skartační lhůta počíná běžet dnem 1. ledna následujícího roku po spouštěcí události. </w:t>
      </w:r>
    </w:p>
    <w:p w14:paraId="7C4A12E3" w14:textId="48EAF9F2" w:rsidR="00746DD0" w:rsidRPr="00C861BF" w:rsidRDefault="00746DD0" w:rsidP="00746DD0">
      <w:pPr>
        <w:widowControl w:val="0"/>
        <w:tabs>
          <w:tab w:val="left" w:pos="360"/>
          <w:tab w:val="left" w:pos="426"/>
        </w:tabs>
        <w:spacing w:before="120"/>
        <w:ind w:left="360"/>
        <w:jc w:val="both"/>
      </w:pPr>
      <w:r w:rsidRPr="00C861BF">
        <w:rPr>
          <w:b/>
        </w:rPr>
        <w:t xml:space="preserve">Skartační režim </w:t>
      </w:r>
      <w:r w:rsidR="00262DE9">
        <w:rPr>
          <w:b/>
        </w:rPr>
        <w:t>–</w:t>
      </w:r>
      <w:r w:rsidRPr="00C861BF">
        <w:rPr>
          <w:b/>
        </w:rPr>
        <w:t xml:space="preserve"> </w:t>
      </w:r>
      <w:r w:rsidRPr="00C861BF">
        <w:t xml:space="preserve">systém stanovený spisovým a skartačním </w:t>
      </w:r>
      <w:r>
        <w:t>plánem</w:t>
      </w:r>
      <w:r w:rsidRPr="00C861BF">
        <w:t>, který vymezuje dokumentům skartační lhůtu (včetně spouštěcí události) a určuje jejich skartační znak.</w:t>
      </w:r>
    </w:p>
    <w:p w14:paraId="40C38DC5" w14:textId="494854C6" w:rsidR="00746DD0" w:rsidRDefault="00746DD0" w:rsidP="00746DD0">
      <w:pPr>
        <w:spacing w:before="120"/>
        <w:ind w:left="360"/>
        <w:jc w:val="both"/>
        <w:rPr>
          <w:rFonts w:ascii="TimesNewRomanPSMT" w:hAnsi="TimesNewRomanPSMT" w:cs="TimesNewRomanPSMT"/>
        </w:rPr>
      </w:pPr>
      <w:r w:rsidRPr="00704F04">
        <w:rPr>
          <w:rFonts w:ascii="TimesNewRomanPSMT" w:hAnsi="TimesNewRomanPSMT" w:cs="TimesNewRomanPSMT"/>
          <w:b/>
        </w:rPr>
        <w:t>Skartační řízení</w:t>
      </w:r>
      <w:r w:rsidRPr="00704F04">
        <w:rPr>
          <w:rFonts w:ascii="TimesNewRomanPSMT" w:hAnsi="TimesNewRomanPSMT" w:cs="TimesNewRomanPSMT"/>
        </w:rPr>
        <w:t xml:space="preserve"> </w:t>
      </w:r>
      <w:r w:rsidR="00262DE9">
        <w:rPr>
          <w:rFonts w:ascii="TimesNewRomanPSMT" w:hAnsi="TimesNewRomanPSMT" w:cs="TimesNewRomanPSMT"/>
        </w:rPr>
        <w:t>–</w:t>
      </w:r>
      <w:r w:rsidRPr="00704F04">
        <w:rPr>
          <w:rFonts w:ascii="TimesNewRomanPSMT" w:hAnsi="TimesNewRomanPSMT" w:cs="TimesNewRomanPSMT"/>
        </w:rPr>
        <w:t xml:space="preserve"> </w:t>
      </w:r>
      <w:r w:rsidRPr="006B3548">
        <w:rPr>
          <w:rFonts w:ascii="TimesNewRomanPSMT" w:hAnsi="TimesNewRomanPSMT" w:cs="TimesNewRomanPSMT"/>
        </w:rPr>
        <w:t>postup, při kterém se vyřazují dokumenty, jimž uplynuly skartační lhůty a jež jsou na</w:t>
      </w:r>
      <w:r>
        <w:rPr>
          <w:rFonts w:ascii="TimesNewRomanPSMT" w:hAnsi="TimesNewRomanPSMT" w:cs="TimesNewRomanPSMT"/>
        </w:rPr>
        <w:t xml:space="preserve">dále nepotřebné pro </w:t>
      </w:r>
      <w:r w:rsidRPr="00934A23">
        <w:rPr>
          <w:rFonts w:ascii="TimesNewRomanPSMT" w:hAnsi="TimesNewRomanPSMT" w:cs="TimesNewRomanPSMT"/>
        </w:rPr>
        <w:t xml:space="preserve">činnost </w:t>
      </w:r>
      <w:r w:rsidRPr="00934A23">
        <w:rPr>
          <w:rFonts w:ascii="TimesNewRomanPSMT" w:hAnsi="TimesNewRomanPSMT" w:cs="TimesNewRomanPSMT"/>
          <w:color w:val="FF0000"/>
        </w:rPr>
        <w:t>školy/školského zařízení</w:t>
      </w:r>
      <w:r w:rsidRPr="00934A23">
        <w:rPr>
          <w:rFonts w:ascii="TimesNewRomanPSMT" w:hAnsi="TimesNewRomanPSMT" w:cs="TimesNewRomanPSMT"/>
        </w:rPr>
        <w:t>, a</w:t>
      </w:r>
      <w:r w:rsidRPr="006B3548">
        <w:rPr>
          <w:rFonts w:ascii="TimesNewRomanPSMT" w:hAnsi="TimesNewRomanPSMT" w:cs="TimesNewRomanPSMT"/>
        </w:rPr>
        <w:t xml:space="preserve"> razítka vyřazená z evidence. </w:t>
      </w:r>
    </w:p>
    <w:p w14:paraId="2922896C" w14:textId="664DCF0C" w:rsidR="00746DD0" w:rsidRPr="00FE12D9" w:rsidRDefault="00746DD0" w:rsidP="00746DD0">
      <w:pPr>
        <w:widowControl w:val="0"/>
        <w:tabs>
          <w:tab w:val="left" w:pos="360"/>
          <w:tab w:val="left" w:pos="426"/>
        </w:tabs>
        <w:spacing w:before="120" w:after="120"/>
        <w:ind w:left="360"/>
        <w:jc w:val="both"/>
      </w:pPr>
      <w:r w:rsidRPr="00807B06">
        <w:rPr>
          <w:b/>
        </w:rPr>
        <w:t xml:space="preserve">Skartační znak </w:t>
      </w:r>
      <w:r w:rsidR="00262DE9">
        <w:rPr>
          <w:b/>
        </w:rPr>
        <w:t>–</w:t>
      </w:r>
      <w:r w:rsidRPr="00807B06">
        <w:rPr>
          <w:b/>
        </w:rPr>
        <w:t xml:space="preserve"> </w:t>
      </w:r>
      <w:r w:rsidRPr="00807B06">
        <w:t>označení dokumentu, podle něhož se dokument posuzuje ve</w:t>
      </w:r>
      <w:r>
        <w:t> </w:t>
      </w:r>
      <w:r w:rsidRPr="00807B06">
        <w:t xml:space="preserve">skartačním řízení. </w:t>
      </w:r>
      <w:r w:rsidRPr="00FE12D9">
        <w:t>Skartační znaky pro jednotlivé dokumenty stanovuje spisový a</w:t>
      </w:r>
      <w:r>
        <w:t> </w:t>
      </w:r>
      <w:r w:rsidRPr="00FE12D9">
        <w:t xml:space="preserve">skartační plán, který </w:t>
      </w:r>
      <w:proofErr w:type="gramStart"/>
      <w:r w:rsidRPr="00FE12D9">
        <w:t>tvoří</w:t>
      </w:r>
      <w:proofErr w:type="gramEnd"/>
      <w:r w:rsidRPr="00FE12D9">
        <w:t xml:space="preserve"> přílohu č. 1 tohoto spisového řádu:</w:t>
      </w:r>
    </w:p>
    <w:p w14:paraId="2CFEB952" w14:textId="77777777" w:rsidR="00746DD0" w:rsidRPr="00FE12D9" w:rsidRDefault="00746DD0" w:rsidP="00746DD0">
      <w:pPr>
        <w:widowControl w:val="0"/>
        <w:numPr>
          <w:ilvl w:val="1"/>
          <w:numId w:val="12"/>
        </w:numPr>
        <w:tabs>
          <w:tab w:val="left" w:pos="360"/>
          <w:tab w:val="left" w:pos="426"/>
          <w:tab w:val="num" w:pos="1068"/>
        </w:tabs>
        <w:spacing w:before="120"/>
        <w:ind w:left="1080"/>
        <w:jc w:val="both"/>
      </w:pPr>
      <w:r w:rsidRPr="00FE12D9">
        <w:t>skartační znak A – označuje dokumenty trvalé hodnoty, které budou ve</w:t>
      </w:r>
      <w:r>
        <w:t> </w:t>
      </w:r>
      <w:r w:rsidRPr="00FE12D9">
        <w:t>skartačním řízení navr</w:t>
      </w:r>
      <w:r>
        <w:t>ženy k uložení do archivu,</w:t>
      </w:r>
      <w:r w:rsidRPr="00FE12D9">
        <w:t xml:space="preserve"> </w:t>
      </w:r>
    </w:p>
    <w:p w14:paraId="43184466" w14:textId="77777777" w:rsidR="00746DD0" w:rsidRPr="00FE12D9" w:rsidRDefault="00746DD0" w:rsidP="00746DD0">
      <w:pPr>
        <w:widowControl w:val="0"/>
        <w:numPr>
          <w:ilvl w:val="1"/>
          <w:numId w:val="12"/>
        </w:numPr>
        <w:tabs>
          <w:tab w:val="left" w:pos="360"/>
          <w:tab w:val="left" w:pos="426"/>
          <w:tab w:val="num" w:pos="1068"/>
        </w:tabs>
        <w:ind w:left="1080"/>
        <w:jc w:val="both"/>
      </w:pPr>
      <w:r w:rsidRPr="00FE12D9">
        <w:t>skartační znak S – označuje dokumenty, které budou ve skarta</w:t>
      </w:r>
      <w:r>
        <w:t>čním řízení navrženy ke zničení,</w:t>
      </w:r>
      <w:r w:rsidRPr="00FE12D9">
        <w:t xml:space="preserve"> </w:t>
      </w:r>
    </w:p>
    <w:p w14:paraId="1504CD15" w14:textId="77777777" w:rsidR="00746DD0" w:rsidRPr="00FE12D9" w:rsidRDefault="00746DD0" w:rsidP="00746DD0">
      <w:pPr>
        <w:widowControl w:val="0"/>
        <w:numPr>
          <w:ilvl w:val="1"/>
          <w:numId w:val="12"/>
        </w:numPr>
        <w:tabs>
          <w:tab w:val="left" w:pos="360"/>
          <w:tab w:val="left" w:pos="426"/>
          <w:tab w:val="num" w:pos="1068"/>
        </w:tabs>
        <w:ind w:left="1080"/>
        <w:jc w:val="both"/>
      </w:pPr>
      <w:r w:rsidRPr="00FE12D9">
        <w:t xml:space="preserve">skartační znak V – označuje dokumenty, které budou ve skartačním řízení </w:t>
      </w:r>
      <w:r w:rsidRPr="00FE12D9">
        <w:lastRenderedPageBreak/>
        <w:t>posouzeny a rozděleny mezi dokumenty se skartačním znakem „A“ nebo mezi</w:t>
      </w:r>
      <w:r>
        <w:t> </w:t>
      </w:r>
      <w:r w:rsidRPr="00FE12D9">
        <w:t xml:space="preserve">dokumenty se skartačním znakem „S“. </w:t>
      </w:r>
    </w:p>
    <w:p w14:paraId="743C51CD" w14:textId="52234921" w:rsidR="00746DD0" w:rsidRDefault="00746DD0" w:rsidP="00746DD0">
      <w:pPr>
        <w:spacing w:before="120" w:after="120"/>
        <w:ind w:left="354"/>
        <w:jc w:val="both"/>
      </w:pPr>
      <w:r w:rsidRPr="009623F7">
        <w:rPr>
          <w:b/>
        </w:rPr>
        <w:t>Spis</w:t>
      </w:r>
      <w:r>
        <w:rPr>
          <w:b/>
        </w:rPr>
        <w:t xml:space="preserve"> </w:t>
      </w:r>
      <w:r w:rsidR="00262DE9">
        <w:rPr>
          <w:b/>
        </w:rPr>
        <w:t>–</w:t>
      </w:r>
      <w:r>
        <w:rPr>
          <w:b/>
        </w:rPr>
        <w:t xml:space="preserve"> </w:t>
      </w:r>
      <w:r w:rsidRPr="00FE12D9">
        <w:t>soubor dokumentů,</w:t>
      </w:r>
      <w:r w:rsidRPr="00140B76">
        <w:t xml:space="preserve"> vzniklých při jednání o jedné věci nebo vztahujících se</w:t>
      </w:r>
      <w:r>
        <w:t> </w:t>
      </w:r>
      <w:r w:rsidRPr="00140B76">
        <w:t>k jedné věci, navzáje</w:t>
      </w:r>
      <w:r>
        <w:t xml:space="preserve">m spolu </w:t>
      </w:r>
      <w:r w:rsidRPr="007044FC">
        <w:t>věcně i evidenčně souvisejících</w:t>
      </w:r>
      <w:r>
        <w:t>.</w:t>
      </w:r>
    </w:p>
    <w:p w14:paraId="491B27FF" w14:textId="77777777" w:rsidR="00746DD0" w:rsidRPr="00DC6370" w:rsidRDefault="00746DD0" w:rsidP="00746DD0">
      <w:pPr>
        <w:spacing w:before="120"/>
        <w:ind w:left="360"/>
        <w:jc w:val="both"/>
      </w:pPr>
      <w:r w:rsidRPr="00DC6370">
        <w:rPr>
          <w:b/>
        </w:rPr>
        <w:t xml:space="preserve">Spisovna </w:t>
      </w:r>
      <w:r w:rsidRPr="00DC6370">
        <w:t xml:space="preserve">– místo k ukládání, vyhledávání a předkládání dokumentů a k provádění skartačního řízení. </w:t>
      </w:r>
    </w:p>
    <w:p w14:paraId="31DA4BA9" w14:textId="2EB95B2B" w:rsidR="00746DD0" w:rsidRDefault="00746DD0" w:rsidP="00746DD0">
      <w:pPr>
        <w:spacing w:before="120"/>
        <w:ind w:left="360"/>
        <w:jc w:val="both"/>
      </w:pPr>
      <w:r w:rsidRPr="00C05EB3">
        <w:rPr>
          <w:b/>
        </w:rPr>
        <w:t xml:space="preserve">Spisový a skartační plán </w:t>
      </w:r>
      <w:r w:rsidRPr="00C05EB3">
        <w:t>– hierarchické schéma typů dokumentů roztříděných do</w:t>
      </w:r>
      <w:r>
        <w:t> </w:t>
      </w:r>
      <w:r w:rsidRPr="00C05EB3">
        <w:t>věcných skupin s vyznačenými spisovými znaky, skartačními znaky a lhůtami.</w:t>
      </w:r>
    </w:p>
    <w:p w14:paraId="1E956D0F" w14:textId="3A229C3D" w:rsidR="00746DD0" w:rsidRDefault="00746DD0" w:rsidP="00746DD0">
      <w:pPr>
        <w:spacing w:before="120"/>
        <w:ind w:left="360"/>
        <w:jc w:val="both"/>
      </w:pPr>
      <w:r w:rsidRPr="00140B76">
        <w:rPr>
          <w:b/>
        </w:rPr>
        <w:t xml:space="preserve">Spisový znak </w:t>
      </w:r>
      <w:r w:rsidR="00262DE9">
        <w:t>–</w:t>
      </w:r>
      <w:r w:rsidRPr="00140B76">
        <w:t xml:space="preserve"> označení</w:t>
      </w:r>
      <w:r>
        <w:t xml:space="preserve">, </w:t>
      </w:r>
      <w:r w:rsidRPr="00C05EB3">
        <w:t>které zařazuje dokumenty do věcných skupin pro účely jejich budoucího ukládání, vyhledávání a vyřazování</w:t>
      </w:r>
      <w:r>
        <w:t>.</w:t>
      </w:r>
    </w:p>
    <w:p w14:paraId="6585AA0B" w14:textId="4C58B0B2" w:rsidR="00746DD0" w:rsidRPr="00ED0AF2" w:rsidRDefault="00746DD0" w:rsidP="00746DD0">
      <w:pPr>
        <w:widowControl w:val="0"/>
        <w:tabs>
          <w:tab w:val="left" w:pos="360"/>
          <w:tab w:val="left" w:pos="426"/>
          <w:tab w:val="left" w:pos="567"/>
        </w:tabs>
        <w:spacing w:before="120" w:after="120"/>
        <w:ind w:left="360"/>
        <w:jc w:val="both"/>
      </w:pPr>
      <w:r w:rsidRPr="00EC5519">
        <w:rPr>
          <w:b/>
        </w:rPr>
        <w:t xml:space="preserve">Spouštěcí událost </w:t>
      </w:r>
      <w:r w:rsidR="00262DE9">
        <w:rPr>
          <w:b/>
        </w:rPr>
        <w:t>–</w:t>
      </w:r>
      <w:r w:rsidRPr="00EC5519">
        <w:rPr>
          <w:b/>
        </w:rPr>
        <w:t xml:space="preserve"> </w:t>
      </w:r>
      <w:r w:rsidRPr="00EC5519">
        <w:t>okamžik rozhodný pro počátek plynutí skartační lhůty.</w:t>
      </w:r>
      <w:r w:rsidRPr="00EC5519">
        <w:rPr>
          <w:b/>
        </w:rPr>
        <w:t xml:space="preserve"> </w:t>
      </w:r>
      <w:r w:rsidRPr="00EC5519">
        <w:t>Není-li ve</w:t>
      </w:r>
      <w:r>
        <w:t> </w:t>
      </w:r>
      <w:r w:rsidRPr="00EC5519">
        <w:t xml:space="preserve">spisovém a </w:t>
      </w:r>
      <w:r w:rsidRPr="00ED0AF2">
        <w:t>skartačním plánu stanoveno jinak, je spouštěcí událostí vyřízení dokumentu nebo uzavření spisu.</w:t>
      </w:r>
    </w:p>
    <w:p w14:paraId="53D960C8" w14:textId="2CEDDF23" w:rsidR="00746DD0" w:rsidRDefault="00746DD0" w:rsidP="00746DD0">
      <w:pPr>
        <w:spacing w:before="120" w:after="120"/>
        <w:ind w:left="354"/>
        <w:jc w:val="both"/>
      </w:pPr>
      <w:r w:rsidRPr="00140B76">
        <w:rPr>
          <w:b/>
        </w:rPr>
        <w:t xml:space="preserve">Škodlivý kód </w:t>
      </w:r>
      <w:r w:rsidR="00262DE9">
        <w:t>–</w:t>
      </w:r>
      <w:r w:rsidRPr="00140B76">
        <w:t xml:space="preserve"> chybný formát nebo počítačový program způsobilý přivodit škodu na</w:t>
      </w:r>
      <w:r>
        <w:t> </w:t>
      </w:r>
      <w:r w:rsidRPr="00140B76">
        <w:t xml:space="preserve">programovém vybavení nebo informacích </w:t>
      </w:r>
      <w:r w:rsidRPr="00934A23">
        <w:rPr>
          <w:color w:val="FF0000"/>
        </w:rPr>
        <w:t>školy/školského zařízení</w:t>
      </w:r>
      <w:r w:rsidRPr="00934A23">
        <w:t>, popřípadě způsobilý tyto informace zneužít.</w:t>
      </w:r>
    </w:p>
    <w:p w14:paraId="441F0397" w14:textId="064AFFE1" w:rsidR="00BC1EAF" w:rsidRPr="00BC1EAF" w:rsidRDefault="002E2E8A" w:rsidP="009A47BF">
      <w:pPr>
        <w:spacing w:before="120"/>
        <w:ind w:left="352"/>
        <w:jc w:val="both"/>
      </w:pPr>
      <w:r w:rsidRPr="00BC1EAF">
        <w:rPr>
          <w:b/>
          <w:bCs/>
        </w:rPr>
        <w:t>Typový spis</w:t>
      </w:r>
      <w:r w:rsidRPr="00BC1EAF">
        <w:t xml:space="preserve"> </w:t>
      </w:r>
      <w:proofErr w:type="gramStart"/>
      <w:r w:rsidRPr="00BC1EAF">
        <w:t>–  je</w:t>
      </w:r>
      <w:proofErr w:type="gramEnd"/>
      <w:r w:rsidRPr="00BC1EAF">
        <w:t xml:space="preserve"> soubor dokumentů s předem stanovenou strukturou, členěný</w:t>
      </w:r>
      <w:r w:rsidR="00BC1EAF">
        <w:t xml:space="preserve"> </w:t>
      </w:r>
      <w:r w:rsidRPr="00BC1EAF">
        <w:t>na věcné, podle</w:t>
      </w:r>
      <w:r w:rsidR="00BC1EAF">
        <w:t xml:space="preserve"> </w:t>
      </w:r>
      <w:r w:rsidRPr="00BC1EAF">
        <w:t>obsahu stanovené části (součásti), které jsou dále členěny na díly,</w:t>
      </w:r>
      <w:r w:rsidR="00BC1EAF">
        <w:t xml:space="preserve"> </w:t>
      </w:r>
      <w:r w:rsidRPr="00BC1EAF">
        <w:t>do kterých se zatřiďují dokumenty nebo vkládají křížové odkazy na spisy. Typový spis</w:t>
      </w:r>
      <w:r w:rsidR="00BC1EAF">
        <w:t xml:space="preserve"> </w:t>
      </w:r>
      <w:r w:rsidRPr="00BC1EAF">
        <w:t>se týká jedné nebo více agend. Základním odlišujícím znakem typových spisů</w:t>
      </w:r>
      <w:r w:rsidR="00BC1EAF">
        <w:t xml:space="preserve"> </w:t>
      </w:r>
      <w:r w:rsidRPr="00BC1EAF">
        <w:t>je skutečnost, že příslušný typový spis je vždy výsledkem stejnorodých opakujících</w:t>
      </w:r>
      <w:r w:rsidR="00BC1EAF">
        <w:t xml:space="preserve"> </w:t>
      </w:r>
      <w:r w:rsidRPr="00BC1EAF">
        <w:t>se procesů (například stavební spisy budov, zdravotnická dokumentace, personální</w:t>
      </w:r>
      <w:r w:rsidR="00BC1EAF">
        <w:t xml:space="preserve"> </w:t>
      </w:r>
      <w:r w:rsidRPr="00BC1EAF">
        <w:t xml:space="preserve">spisy) a má obdobný obsah nebo strukturu. K dalším znakům typových spisů </w:t>
      </w:r>
      <w:proofErr w:type="gramStart"/>
      <w:r w:rsidRPr="00BC1EAF">
        <w:t>patří</w:t>
      </w:r>
      <w:proofErr w:type="gramEnd"/>
      <w:r w:rsidR="00BC1EAF">
        <w:t xml:space="preserve"> </w:t>
      </w:r>
      <w:r w:rsidRPr="00BC1EAF">
        <w:t>skutečnost, že mají předvídatelnou strukturu svého obsahu, jsou početné, používají</w:t>
      </w:r>
      <w:r w:rsidR="00BC1EAF">
        <w:t xml:space="preserve"> </w:t>
      </w:r>
      <w:r w:rsidRPr="00BC1EAF">
        <w:t>se a jsou spravovány v rámci známého a předem stanoveného procesu, jejich označení názvem nemá vazbu na evidenci dokumentů.</w:t>
      </w:r>
    </w:p>
    <w:p w14:paraId="5562AB00" w14:textId="0C35C232" w:rsidR="00746DD0" w:rsidRPr="00273330" w:rsidRDefault="00746DD0" w:rsidP="009A47BF">
      <w:pPr>
        <w:widowControl w:val="0"/>
        <w:tabs>
          <w:tab w:val="left" w:pos="360"/>
          <w:tab w:val="left" w:pos="426"/>
        </w:tabs>
        <w:spacing w:before="120" w:after="120"/>
        <w:ind w:left="352"/>
        <w:jc w:val="both"/>
      </w:pPr>
      <w:r>
        <w:rPr>
          <w:b/>
        </w:rPr>
        <w:t xml:space="preserve">Uznávaný elektronický podpis </w:t>
      </w:r>
      <w:r>
        <w:t>– zaručený elektronický podpis založený na kvalifikovaném certifikátu pro elektronický podpis nebo kvalifikovaný elektronický podpis.</w:t>
      </w:r>
    </w:p>
    <w:p w14:paraId="454710BE" w14:textId="1491655B" w:rsidR="00746DD0" w:rsidRPr="007044FC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54"/>
        <w:jc w:val="both"/>
      </w:pPr>
      <w:r w:rsidRPr="007044FC">
        <w:rPr>
          <w:b/>
        </w:rPr>
        <w:t>Výběr archiválií</w:t>
      </w:r>
      <w:r w:rsidRPr="007044FC">
        <w:t xml:space="preserve"> </w:t>
      </w:r>
      <w:r w:rsidR="00262DE9">
        <w:t>–</w:t>
      </w:r>
      <w:r w:rsidRPr="007044FC">
        <w:t xml:space="preserve"> posouzení hodnoty dokumentů a rozhodnutí o jejich vybrání za</w:t>
      </w:r>
      <w:r>
        <w:t> </w:t>
      </w:r>
      <w:r w:rsidRPr="007044FC">
        <w:t>archiválie a zařazení do evidence archiválií.</w:t>
      </w:r>
    </w:p>
    <w:p w14:paraId="525A1886" w14:textId="392526DB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60"/>
        <w:jc w:val="both"/>
      </w:pPr>
      <w:r w:rsidRPr="00934A23">
        <w:rPr>
          <w:b/>
        </w:rPr>
        <w:t>Výkon spisové služby</w:t>
      </w:r>
      <w:r w:rsidRPr="00934A23">
        <w:t xml:space="preserve"> </w:t>
      </w:r>
      <w:r w:rsidR="00262DE9">
        <w:t>–</w:t>
      </w:r>
      <w:r w:rsidRPr="00934A23">
        <w:t xml:space="preserve"> zajištění odborné správy dokumentů vzniklých z činnosti </w:t>
      </w:r>
      <w:r w:rsidRPr="000A5CE9">
        <w:rPr>
          <w:color w:val="FF0000"/>
        </w:rPr>
        <w:t>školy/školského zařízení</w:t>
      </w:r>
      <w:r w:rsidRPr="00934A23">
        <w:t xml:space="preserve">, popřípadě z činnosti </w:t>
      </w:r>
      <w:r w:rsidRPr="002677BD">
        <w:rPr>
          <w:color w:val="FF0000"/>
        </w:rPr>
        <w:t>jejích/jeho</w:t>
      </w:r>
      <w:r w:rsidRPr="00934A23">
        <w:t xml:space="preserve"> právních předchůdců, zahrnující jejich řádný příjem, evidenci, rozdělování, oběh, vyřizování, vyhotovování, podepisování, odesílání, ukládání</w:t>
      </w:r>
      <w:r>
        <w:t xml:space="preserve"> a vyřazování ve skartačním řízení, a to včetně kontroly těchto činností.</w:t>
      </w:r>
    </w:p>
    <w:p w14:paraId="656B9BCD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Příjem dokumentů</w:t>
      </w:r>
    </w:p>
    <w:p w14:paraId="6C45007B" w14:textId="179DD710" w:rsidR="00746DD0" w:rsidRPr="00653254" w:rsidRDefault="00746DD0" w:rsidP="00746DD0">
      <w:pPr>
        <w:numPr>
          <w:ilvl w:val="0"/>
          <w:numId w:val="24"/>
        </w:numPr>
        <w:spacing w:after="120"/>
        <w:ind w:left="714" w:hanging="357"/>
        <w:jc w:val="both"/>
      </w:pPr>
      <w:r>
        <w:t>Doručené dokumenty se přijímají v místě k tomu určeném – podatelně, která sídlí na adrese</w:t>
      </w:r>
      <w:r w:rsidRPr="002677BD">
        <w:rPr>
          <w:color w:val="FF0000"/>
        </w:rPr>
        <w:t>……………………………………………</w:t>
      </w:r>
      <w:r>
        <w:t xml:space="preserve"> </w:t>
      </w:r>
      <w:r w:rsidRPr="00F8457B">
        <w:rPr>
          <w:i/>
          <w:color w:val="FF0000"/>
        </w:rPr>
        <w:t>(uvede se adresa sídla podatelny)</w:t>
      </w:r>
      <w:r w:rsidRPr="00934A23">
        <w:rPr>
          <w:color w:val="FF0000"/>
        </w:rPr>
        <w:t>.</w:t>
      </w:r>
      <w:r>
        <w:rPr>
          <w:color w:val="FF0000"/>
          <w:lang w:eastAsia="cs-CZ"/>
        </w:rPr>
        <w:t xml:space="preserve"> </w:t>
      </w:r>
      <w:r w:rsidRPr="008A3548">
        <w:rPr>
          <w:lang w:eastAsia="cs-CZ"/>
        </w:rPr>
        <w:t>Na této adrese jsou v </w:t>
      </w:r>
      <w:r>
        <w:rPr>
          <w:lang w:eastAsia="cs-CZ"/>
        </w:rPr>
        <w:t xml:space="preserve">následujících úředních hodinách </w:t>
      </w:r>
      <w:r w:rsidRPr="002677BD">
        <w:rPr>
          <w:color w:val="FF0000"/>
          <w:lang w:eastAsia="cs-CZ"/>
        </w:rPr>
        <w:t>………………………</w:t>
      </w:r>
      <w:proofErr w:type="gramStart"/>
      <w:r w:rsidRPr="002677BD">
        <w:rPr>
          <w:color w:val="FF0000"/>
          <w:lang w:eastAsia="cs-CZ"/>
        </w:rPr>
        <w:t>…….</w:t>
      </w:r>
      <w:proofErr w:type="gramEnd"/>
      <w:r w:rsidRPr="002677BD">
        <w:rPr>
          <w:color w:val="FF0000"/>
          <w:lang w:eastAsia="cs-CZ"/>
        </w:rPr>
        <w:t>.</w:t>
      </w:r>
      <w:r>
        <w:rPr>
          <w:lang w:eastAsia="cs-CZ"/>
        </w:rPr>
        <w:t xml:space="preserve"> </w:t>
      </w:r>
      <w:r w:rsidRPr="00F8457B">
        <w:rPr>
          <w:i/>
          <w:color w:val="FF0000"/>
          <w:lang w:eastAsia="cs-CZ"/>
        </w:rPr>
        <w:t>(uvedou se úřední hodiny</w:t>
      </w:r>
      <w:r>
        <w:rPr>
          <w:i/>
          <w:color w:val="FF0000"/>
          <w:lang w:eastAsia="cs-CZ"/>
        </w:rPr>
        <w:t xml:space="preserve"> podatelny</w:t>
      </w:r>
      <w:r w:rsidRPr="00F8457B">
        <w:rPr>
          <w:i/>
          <w:color w:val="FF0000"/>
          <w:lang w:eastAsia="cs-CZ"/>
        </w:rPr>
        <w:t>)</w:t>
      </w:r>
      <w:r>
        <w:rPr>
          <w:color w:val="FF0000"/>
          <w:lang w:eastAsia="cs-CZ"/>
        </w:rPr>
        <w:t xml:space="preserve"> </w:t>
      </w:r>
      <w:r w:rsidRPr="008A3548">
        <w:rPr>
          <w:lang w:eastAsia="cs-CZ"/>
        </w:rPr>
        <w:t>přijímány dokumenty v analogové podobě a</w:t>
      </w:r>
      <w:r>
        <w:rPr>
          <w:lang w:eastAsia="cs-CZ"/>
        </w:rPr>
        <w:t> </w:t>
      </w:r>
      <w:r w:rsidRPr="008A3548">
        <w:rPr>
          <w:lang w:eastAsia="cs-CZ"/>
        </w:rPr>
        <w:t>dokumenty v digitální podobě doručované na</w:t>
      </w:r>
      <w:r>
        <w:rPr>
          <w:lang w:eastAsia="cs-CZ"/>
        </w:rPr>
        <w:t> </w:t>
      </w:r>
      <w:r w:rsidRPr="008A3548">
        <w:rPr>
          <w:lang w:eastAsia="cs-CZ"/>
        </w:rPr>
        <w:t>přenosných technických nosičích dat</w:t>
      </w:r>
      <w:r>
        <w:rPr>
          <w:lang w:eastAsia="cs-CZ"/>
        </w:rPr>
        <w:t>.</w:t>
      </w:r>
      <w:r w:rsidRPr="008A3548">
        <w:rPr>
          <w:lang w:eastAsia="cs-CZ"/>
        </w:rPr>
        <w:t xml:space="preserve"> </w:t>
      </w:r>
      <w:r w:rsidRPr="00022253">
        <w:rPr>
          <w:color w:val="000000"/>
          <w:lang w:eastAsia="cs-CZ"/>
        </w:rPr>
        <w:t xml:space="preserve">V případě dokumentu předaného </w:t>
      </w:r>
      <w:r w:rsidRPr="00934A23">
        <w:rPr>
          <w:color w:val="FF0000"/>
          <w:lang w:eastAsia="cs-CZ"/>
        </w:rPr>
        <w:t>škole/školskému zařízení</w:t>
      </w:r>
      <w:r w:rsidRPr="00934A23">
        <w:rPr>
          <w:lang w:eastAsia="cs-CZ"/>
        </w:rPr>
        <w:t xml:space="preserve"> mimo podatelnu a</w:t>
      </w:r>
      <w:r>
        <w:rPr>
          <w:lang w:eastAsia="cs-CZ"/>
        </w:rPr>
        <w:t> </w:t>
      </w:r>
      <w:r w:rsidRPr="00934A23">
        <w:rPr>
          <w:lang w:eastAsia="cs-CZ"/>
        </w:rPr>
        <w:t>dokumentu vytvořeného z podání nebo podnětu učiněného ústně zajistí příslušný zaměstnanec, který jej převzal nebo vytvořil, bezodkladné provedení</w:t>
      </w:r>
      <w:r>
        <w:rPr>
          <w:color w:val="000000"/>
          <w:lang w:eastAsia="cs-CZ"/>
        </w:rPr>
        <w:t xml:space="preserve"> úkonů stanovených tímto řádem v souvislosti s příjmem, označením a evidencí dokumentů.</w:t>
      </w:r>
    </w:p>
    <w:p w14:paraId="37C7552D" w14:textId="0E65DD23" w:rsidR="00ED126F" w:rsidRPr="00653254" w:rsidRDefault="00653254" w:rsidP="00653254">
      <w:pPr>
        <w:numPr>
          <w:ilvl w:val="0"/>
          <w:numId w:val="24"/>
        </w:numPr>
        <w:spacing w:after="120"/>
        <w:ind w:left="714" w:hanging="357"/>
        <w:jc w:val="both"/>
      </w:pPr>
      <w:r w:rsidRPr="00653254">
        <w:rPr>
          <w:rFonts w:ascii="TimesNewRomanPSMT" w:hAnsi="TimesNewRomanPSMT" w:cs="TimesNewRomanPSMT"/>
          <w:lang w:eastAsia="en-US"/>
        </w:rPr>
        <w:lastRenderedPageBreak/>
        <w:t>Datové schránky jsou zaručeným elektronickým prostředkem komunikace mezi</w:t>
      </w:r>
      <w:r>
        <w:t xml:space="preserve"> </w:t>
      </w:r>
      <w:r w:rsidRPr="00653254">
        <w:rPr>
          <w:rFonts w:ascii="TimesNewRomanPSMT" w:hAnsi="TimesNewRomanPSMT" w:cs="TimesNewRomanPSMT"/>
          <w:lang w:eastAsia="en-US"/>
        </w:rPr>
        <w:t>jednotlivými orgány veřejné moci a mezi orgány veřejné moci a fyzickými či právnickými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653254">
        <w:rPr>
          <w:rFonts w:ascii="TimesNewRomanPSMT" w:hAnsi="TimesNewRomanPSMT" w:cs="TimesNewRomanPSMT"/>
          <w:lang w:eastAsia="en-US"/>
        </w:rPr>
        <w:t>osobami jako klienty veřejné správy.</w:t>
      </w:r>
      <w:r>
        <w:rPr>
          <w:rFonts w:ascii="TimesNewRomanPSMT" w:hAnsi="TimesNewRomanPSMT" w:cs="TimesNewRomanPSMT"/>
          <w:lang w:eastAsia="en-US"/>
        </w:rPr>
        <w:t xml:space="preserve"> </w:t>
      </w:r>
      <w:proofErr w:type="spellStart"/>
      <w:r w:rsidR="00746DD0" w:rsidRPr="00653254">
        <w:rPr>
          <w:color w:val="000000"/>
          <w:lang w:eastAsia="cs-CZ"/>
        </w:rPr>
        <w:t>eSSL</w:t>
      </w:r>
      <w:proofErr w:type="spellEnd"/>
      <w:r w:rsidR="00746DD0" w:rsidRPr="00653254">
        <w:rPr>
          <w:color w:val="000000"/>
          <w:lang w:eastAsia="cs-CZ"/>
        </w:rPr>
        <w:t xml:space="preserve"> umožňuje příjem datových zpráv doručovaných na elektronickou adresu podatelny </w:t>
      </w:r>
      <w:r w:rsidR="00746DD0" w:rsidRPr="00653254">
        <w:rPr>
          <w:color w:val="FF0000"/>
          <w:lang w:eastAsia="cs-CZ"/>
        </w:rPr>
        <w:t>školy/školského zařízení</w:t>
      </w:r>
      <w:r w:rsidR="00746DD0" w:rsidRPr="00653254">
        <w:rPr>
          <w:color w:val="000000"/>
          <w:lang w:eastAsia="cs-CZ"/>
        </w:rPr>
        <w:t xml:space="preserve"> </w:t>
      </w:r>
      <w:r w:rsidR="00746DD0" w:rsidRPr="00653254">
        <w:rPr>
          <w:color w:val="FF0000"/>
          <w:lang w:eastAsia="cs-CZ"/>
        </w:rPr>
        <w:t>……………@………………</w:t>
      </w:r>
      <w:r w:rsidR="00746DD0">
        <w:rPr>
          <w:lang w:eastAsia="cs-CZ"/>
        </w:rPr>
        <w:t xml:space="preserve"> </w:t>
      </w:r>
      <w:r w:rsidR="00746DD0" w:rsidRPr="00653254">
        <w:rPr>
          <w:i/>
          <w:color w:val="FF0000"/>
          <w:lang w:eastAsia="cs-CZ"/>
        </w:rPr>
        <w:t>(doplní se elektronická adresa podatelny),</w:t>
      </w:r>
      <w:r w:rsidR="00746DD0" w:rsidRPr="00653254">
        <w:rPr>
          <w:color w:val="000000"/>
          <w:lang w:eastAsia="cs-CZ"/>
        </w:rPr>
        <w:t xml:space="preserve"> </w:t>
      </w:r>
      <w:r w:rsidR="00746DD0" w:rsidRPr="003D0FC2">
        <w:rPr>
          <w:lang w:eastAsia="cs-CZ"/>
        </w:rPr>
        <w:t xml:space="preserve">doručovaných prostřednictvím datové schránky, jejíž identifikátor je </w:t>
      </w:r>
      <w:r w:rsidR="00746DD0" w:rsidRPr="00653254">
        <w:rPr>
          <w:color w:val="FF0000"/>
          <w:lang w:eastAsia="cs-CZ"/>
        </w:rPr>
        <w:t>……………………..............</w:t>
      </w:r>
      <w:r w:rsidR="00746DD0" w:rsidRPr="00653254">
        <w:rPr>
          <w:color w:val="000000"/>
          <w:lang w:eastAsia="cs-CZ"/>
        </w:rPr>
        <w:t xml:space="preserve"> </w:t>
      </w:r>
      <w:r w:rsidR="00746DD0" w:rsidRPr="00653254">
        <w:rPr>
          <w:i/>
          <w:color w:val="FF0000"/>
          <w:lang w:eastAsia="cs-CZ"/>
        </w:rPr>
        <w:t>(doplní se identifikátor datové schránky),</w:t>
      </w:r>
      <w:r w:rsidR="00746DD0" w:rsidRPr="00653254">
        <w:rPr>
          <w:color w:val="000000"/>
          <w:lang w:eastAsia="cs-CZ"/>
        </w:rPr>
        <w:t xml:space="preserve"> a doručovaných na přenosných technických nosičích dat. Informace potřebné k doručování dokumentů v digitální podobě, včetně podmínek pro způsob doručování dokumentů na přenosných technických nosičích dat, jsou zveřejněny </w:t>
      </w:r>
      <w:r w:rsidR="00746DD0" w:rsidRPr="007044FC">
        <w:rPr>
          <w:lang w:eastAsia="cs-CZ"/>
        </w:rPr>
        <w:t>na</w:t>
      </w:r>
      <w:r w:rsidR="00746DD0">
        <w:rPr>
          <w:lang w:eastAsia="cs-CZ"/>
        </w:rPr>
        <w:t> </w:t>
      </w:r>
      <w:r w:rsidR="00746DD0" w:rsidRPr="007044FC">
        <w:rPr>
          <w:lang w:eastAsia="cs-CZ"/>
        </w:rPr>
        <w:t>úřední desce</w:t>
      </w:r>
      <w:r w:rsidR="00746DD0" w:rsidRPr="00653254">
        <w:rPr>
          <w:color w:val="000000"/>
          <w:lang w:eastAsia="cs-CZ"/>
        </w:rPr>
        <w:t xml:space="preserve"> </w:t>
      </w:r>
      <w:r w:rsidR="00746DD0" w:rsidRPr="00653254">
        <w:rPr>
          <w:color w:val="FF0000"/>
          <w:lang w:eastAsia="cs-CZ"/>
        </w:rPr>
        <w:t>školy/školského zařízení</w:t>
      </w:r>
      <w:r w:rsidR="00746DD0" w:rsidRPr="00653254">
        <w:rPr>
          <w:color w:val="000000"/>
          <w:lang w:eastAsia="cs-CZ"/>
        </w:rPr>
        <w:t xml:space="preserve">. </w:t>
      </w:r>
      <w:proofErr w:type="spellStart"/>
      <w:r w:rsidR="00ED126F" w:rsidRPr="00653254">
        <w:rPr>
          <w:color w:val="000000"/>
          <w:lang w:eastAsia="cs-CZ"/>
        </w:rPr>
        <w:t>eSSL</w:t>
      </w:r>
      <w:proofErr w:type="spellEnd"/>
      <w:r w:rsidR="00ED126F" w:rsidRPr="00653254">
        <w:rPr>
          <w:color w:val="000000"/>
          <w:lang w:eastAsia="cs-CZ"/>
        </w:rPr>
        <w:t xml:space="preserve"> umožňuje příjem dokumentů v digitální podobě v následujících formátech: PDF/A </w:t>
      </w:r>
      <w:proofErr w:type="spellStart"/>
      <w:r w:rsidR="00ED126F" w:rsidRPr="00653254">
        <w:rPr>
          <w:color w:val="000000"/>
          <w:lang w:eastAsia="cs-CZ"/>
        </w:rPr>
        <w:t>a</w:t>
      </w:r>
      <w:proofErr w:type="spellEnd"/>
      <w:r w:rsidR="00ED126F" w:rsidRPr="00653254">
        <w:rPr>
          <w:color w:val="000000"/>
          <w:lang w:eastAsia="cs-CZ"/>
        </w:rPr>
        <w:t xml:space="preserve"> další formáty uvedené v § 23, odst. 3 </w:t>
      </w:r>
      <w:proofErr w:type="spellStart"/>
      <w:r w:rsidR="00ED126F" w:rsidRPr="00653254">
        <w:rPr>
          <w:color w:val="000000"/>
          <w:lang w:eastAsia="cs-CZ"/>
        </w:rPr>
        <w:t>vyhl</w:t>
      </w:r>
      <w:proofErr w:type="spellEnd"/>
      <w:r w:rsidR="00ED126F" w:rsidRPr="00653254">
        <w:rPr>
          <w:color w:val="000000"/>
          <w:lang w:eastAsia="cs-CZ"/>
        </w:rPr>
        <w:t>. č. 259/2012 Sb.</w:t>
      </w:r>
      <w:r>
        <w:rPr>
          <w:color w:val="000000"/>
          <w:lang w:eastAsia="cs-CZ"/>
        </w:rPr>
        <w:t xml:space="preserve"> </w:t>
      </w:r>
      <w:r>
        <w:rPr>
          <w:rFonts w:ascii="TimesNewRomanPSMT" w:hAnsi="TimesNewRomanPSMT" w:cs="TimesNewRomanPSMT"/>
          <w:lang w:eastAsia="en-US"/>
        </w:rPr>
        <w:t>Administrátorský přístup k datové schránce má ………………….</w:t>
      </w:r>
    </w:p>
    <w:p w14:paraId="0F5D975B" w14:textId="52574CF3" w:rsidR="00746DD0" w:rsidRPr="00331198" w:rsidRDefault="00746DD0" w:rsidP="00653254">
      <w:pPr>
        <w:numPr>
          <w:ilvl w:val="0"/>
          <w:numId w:val="63"/>
        </w:numPr>
        <w:spacing w:before="120" w:after="120"/>
        <w:ind w:left="714" w:hanging="357"/>
        <w:jc w:val="both"/>
      </w:pPr>
      <w:r w:rsidRPr="00CD6DCC">
        <w:rPr>
          <w:color w:val="000000"/>
          <w:lang w:eastAsia="cs-CZ"/>
        </w:rPr>
        <w:t xml:space="preserve">Pokud je </w:t>
      </w:r>
      <w:r w:rsidRPr="00934A23">
        <w:rPr>
          <w:color w:val="FF0000"/>
          <w:lang w:eastAsia="cs-CZ"/>
        </w:rPr>
        <w:t>škole/školskému zařízení</w:t>
      </w:r>
      <w:r w:rsidRPr="00CD6DCC">
        <w:rPr>
          <w:color w:val="000000"/>
          <w:lang w:eastAsia="cs-CZ"/>
        </w:rPr>
        <w:t xml:space="preserve"> dodán dokument v analogové podobě, který je neúplný nebo poškozený tak, že jej nelze zobrazit uživatelsky vnímatelným způsobem, nebo dokument v</w:t>
      </w:r>
      <w:r>
        <w:rPr>
          <w:color w:val="000000"/>
          <w:lang w:eastAsia="cs-CZ"/>
        </w:rPr>
        <w:t> </w:t>
      </w:r>
      <w:r w:rsidRPr="00CD6DCC">
        <w:rPr>
          <w:color w:val="000000"/>
          <w:lang w:eastAsia="cs-CZ"/>
        </w:rPr>
        <w:t>digitální podobě</w:t>
      </w:r>
      <w:r w:rsidRPr="00331198">
        <w:t xml:space="preserve"> </w:t>
      </w:r>
      <w:r>
        <w:t xml:space="preserve">včetně datové zprávy, v níž je obsažen, který je neúplný, nelze jej zobrazit uživatelsky vnímatelným způsobem, obsahuje škodlivý kód nebo není v datovém formátu, </w:t>
      </w:r>
      <w:r w:rsidRPr="00C50C69">
        <w:t>ve</w:t>
      </w:r>
      <w:r>
        <w:t> </w:t>
      </w:r>
      <w:r w:rsidRPr="00C50C69">
        <w:t>kterém</w:t>
      </w:r>
      <w:r w:rsidRPr="00A70108">
        <w:rPr>
          <w:lang w:eastAsia="cs-CZ"/>
        </w:rPr>
        <w:t xml:space="preserve"> </w:t>
      </w:r>
      <w:r w:rsidRPr="000A5CE9">
        <w:rPr>
          <w:color w:val="FF0000"/>
          <w:lang w:eastAsia="cs-CZ"/>
        </w:rPr>
        <w:t>škola/školské zařízení</w:t>
      </w:r>
      <w:r w:rsidRPr="00A70108">
        <w:rPr>
          <w:lang w:eastAsia="cs-CZ"/>
        </w:rPr>
        <w:t xml:space="preserve"> přijímá dokumenty v digitální podobě</w:t>
      </w:r>
      <w:r w:rsidRPr="00CD6DCC">
        <w:rPr>
          <w:color w:val="000000"/>
          <w:lang w:eastAsia="cs-CZ"/>
        </w:rPr>
        <w:t>, a lze-li z něj určit odesílatele a jeho kontaktní údaje nebo</w:t>
      </w:r>
      <w:r>
        <w:rPr>
          <w:color w:val="000000"/>
          <w:lang w:eastAsia="cs-CZ"/>
        </w:rPr>
        <w:t> </w:t>
      </w:r>
      <w:r w:rsidRPr="00CD6DCC">
        <w:rPr>
          <w:color w:val="000000"/>
          <w:lang w:eastAsia="cs-CZ"/>
        </w:rPr>
        <w:t xml:space="preserve">elektronickou adresu odesílatele, vyrozumí </w:t>
      </w:r>
      <w:r w:rsidRPr="000A5CE9">
        <w:rPr>
          <w:color w:val="FF0000"/>
          <w:lang w:eastAsia="cs-CZ"/>
        </w:rPr>
        <w:t>škola/školské zařízení</w:t>
      </w:r>
      <w:r w:rsidRPr="00CD6DCC">
        <w:rPr>
          <w:color w:val="000000"/>
          <w:lang w:eastAsia="cs-CZ"/>
        </w:rPr>
        <w:t xml:space="preserve"> odesílatele o</w:t>
      </w:r>
      <w:r>
        <w:rPr>
          <w:color w:val="000000"/>
          <w:lang w:eastAsia="cs-CZ"/>
        </w:rPr>
        <w:t> </w:t>
      </w:r>
      <w:r w:rsidRPr="00CD6DCC">
        <w:rPr>
          <w:color w:val="000000"/>
          <w:lang w:eastAsia="cs-CZ"/>
        </w:rPr>
        <w:t xml:space="preserve">zjištěné vadě dokumentu a stanoví další postup pro její odstranění. </w:t>
      </w:r>
      <w:proofErr w:type="gramStart"/>
      <w:r w:rsidRPr="00CD6DCC">
        <w:rPr>
          <w:color w:val="000000"/>
          <w:lang w:eastAsia="cs-CZ"/>
        </w:rPr>
        <w:t>Nepodaří</w:t>
      </w:r>
      <w:proofErr w:type="gramEnd"/>
      <w:r w:rsidRPr="00CD6DCC">
        <w:rPr>
          <w:color w:val="000000"/>
          <w:lang w:eastAsia="cs-CZ"/>
        </w:rPr>
        <w:t>-li se ve</w:t>
      </w:r>
      <w:r>
        <w:rPr>
          <w:color w:val="000000"/>
          <w:lang w:eastAsia="cs-CZ"/>
        </w:rPr>
        <w:t> </w:t>
      </w:r>
      <w:r w:rsidRPr="00CD6DCC">
        <w:rPr>
          <w:color w:val="000000"/>
          <w:lang w:eastAsia="cs-CZ"/>
        </w:rPr>
        <w:t xml:space="preserve">spolupráci s odesílatelem vadu dokumentu odstranit, </w:t>
      </w:r>
      <w:r w:rsidRPr="000A5CE9">
        <w:rPr>
          <w:color w:val="FF0000"/>
          <w:lang w:eastAsia="cs-CZ"/>
        </w:rPr>
        <w:t>škola/školské zařízení</w:t>
      </w:r>
      <w:r>
        <w:rPr>
          <w:color w:val="000000"/>
          <w:lang w:eastAsia="cs-CZ"/>
        </w:rPr>
        <w:t xml:space="preserve"> </w:t>
      </w:r>
      <w:r w:rsidRPr="00CD6DCC">
        <w:rPr>
          <w:color w:val="000000"/>
          <w:lang w:eastAsia="cs-CZ"/>
        </w:rPr>
        <w:t xml:space="preserve">dokument </w:t>
      </w:r>
      <w:r>
        <w:rPr>
          <w:color w:val="000000"/>
          <w:lang w:eastAsia="cs-CZ"/>
        </w:rPr>
        <w:t xml:space="preserve">dále </w:t>
      </w:r>
      <w:r w:rsidRPr="00CD6DCC">
        <w:rPr>
          <w:color w:val="000000"/>
          <w:lang w:eastAsia="cs-CZ"/>
        </w:rPr>
        <w:t xml:space="preserve">nezpracovává. </w:t>
      </w:r>
      <w:r w:rsidR="0032679A">
        <w:rPr>
          <w:color w:val="FF0000"/>
          <w:lang w:eastAsia="cs-CZ"/>
        </w:rPr>
        <w:t>Š</w:t>
      </w:r>
      <w:r w:rsidR="0032679A" w:rsidRPr="000A5CE9">
        <w:rPr>
          <w:color w:val="FF0000"/>
          <w:lang w:eastAsia="cs-CZ"/>
        </w:rPr>
        <w:t>kola/školské zařízení</w:t>
      </w:r>
      <w:r w:rsidR="0032679A">
        <w:rPr>
          <w:color w:val="FF0000"/>
          <w:lang w:eastAsia="cs-CZ"/>
        </w:rPr>
        <w:t xml:space="preserve"> </w:t>
      </w:r>
      <w:r w:rsidR="0032679A">
        <w:rPr>
          <w:lang w:eastAsia="cs-CZ"/>
        </w:rPr>
        <w:t>také nezpracovává dokument v analogové podobě, který je neúplný nebo poškozený tak, že jej nelze zobrazit uživatelsky vnímatelným způsobem a současně z něj nelze určit, kdo jej odeslal.</w:t>
      </w:r>
    </w:p>
    <w:p w14:paraId="14843642" w14:textId="6BE70B6D" w:rsidR="00746DD0" w:rsidRDefault="00746DD0" w:rsidP="00653254">
      <w:pPr>
        <w:numPr>
          <w:ilvl w:val="0"/>
          <w:numId w:val="63"/>
        </w:numPr>
        <w:spacing w:after="120"/>
        <w:ind w:left="714" w:hanging="357"/>
        <w:jc w:val="both"/>
        <w:rPr>
          <w:color w:val="000000"/>
          <w:lang w:eastAsia="cs-CZ"/>
        </w:rPr>
      </w:pPr>
      <w:r w:rsidRPr="002673B0">
        <w:rPr>
          <w:color w:val="000000"/>
          <w:lang w:eastAsia="cs-CZ"/>
        </w:rPr>
        <w:t xml:space="preserve">Pokud je v adrese na obálce doručeného dokumentu uvedeno nad názvem </w:t>
      </w:r>
      <w:r w:rsidRPr="000A5CE9">
        <w:rPr>
          <w:color w:val="FF0000"/>
          <w:lang w:eastAsia="cs-CZ"/>
        </w:rPr>
        <w:t>školy/školského zařízení</w:t>
      </w:r>
      <w:r w:rsidRPr="002673B0">
        <w:rPr>
          <w:color w:val="000000"/>
          <w:lang w:eastAsia="cs-CZ"/>
        </w:rPr>
        <w:t xml:space="preserve"> jméno, popřípadě jména, a příjmení fyzické osoby, předá pracovník podatelny obálku adresátovi, popřípadě jím určené fyzické osobě, neotevřenou. Zjistí-li adresát po otevření obálky, která mu byla předána, že obsahuje dokument úředního charakteru, zajistí bezodkladné provedení úkonů stanovených tímto řádem v souvislosti s příjmem, označením a evidencí dokumentů. </w:t>
      </w:r>
    </w:p>
    <w:p w14:paraId="19AE53C1" w14:textId="36E97967" w:rsidR="005C1765" w:rsidRPr="002C57F7" w:rsidRDefault="005C1765" w:rsidP="002C57F7">
      <w:pPr>
        <w:pStyle w:val="Odstavecseseznamem"/>
        <w:numPr>
          <w:ilvl w:val="0"/>
          <w:numId w:val="63"/>
        </w:numPr>
        <w:jc w:val="both"/>
      </w:pPr>
      <w:r w:rsidRPr="002C57F7">
        <w:t>V</w:t>
      </w:r>
      <w:r w:rsidR="00941310" w:rsidRPr="002C57F7">
        <w:t> </w:t>
      </w:r>
      <w:r w:rsidRPr="002C57F7">
        <w:t>případě</w:t>
      </w:r>
      <w:r w:rsidR="00941310" w:rsidRPr="002C57F7">
        <w:t xml:space="preserve">, že má organizace více pracovišť (budov), je nutné stanovit způsob přijímání dokumentů na odloučených pracovištích, jejich evidenci, vyřizování a ukládání </w:t>
      </w:r>
      <w:r w:rsidR="00941310" w:rsidRPr="002C57F7">
        <w:rPr>
          <w:i/>
          <w:iCs/>
          <w:color w:val="FF0000"/>
        </w:rPr>
        <w:t xml:space="preserve">(škola si stanoví systém oběhu dokumentů mezi odloučenými pracovišti a </w:t>
      </w:r>
      <w:r w:rsidR="002C57F7" w:rsidRPr="002C57F7">
        <w:rPr>
          <w:i/>
          <w:iCs/>
          <w:color w:val="FF0000"/>
        </w:rPr>
        <w:t>sekretariátem)</w:t>
      </w:r>
      <w:r w:rsidR="002C57F7" w:rsidRPr="002C57F7">
        <w:t>.</w:t>
      </w:r>
    </w:p>
    <w:p w14:paraId="2F223E4C" w14:textId="77777777" w:rsidR="00746DD0" w:rsidRPr="000649A8" w:rsidRDefault="00746DD0" w:rsidP="00653254">
      <w:pPr>
        <w:numPr>
          <w:ilvl w:val="0"/>
          <w:numId w:val="63"/>
        </w:numPr>
        <w:spacing w:before="120"/>
        <w:ind w:left="714" w:hanging="357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Pracovník podatelny</w:t>
      </w:r>
      <w:r w:rsidRPr="000649A8">
        <w:rPr>
          <w:color w:val="000000"/>
          <w:lang w:eastAsia="cs-CZ"/>
        </w:rPr>
        <w:t xml:space="preserve"> ponechá obálku dokumentu v analogové podobě u dokumentu, pokud</w:t>
      </w:r>
    </w:p>
    <w:p w14:paraId="4FBCA58D" w14:textId="77777777" w:rsidR="00746DD0" w:rsidRDefault="00746DD0" w:rsidP="00746DD0">
      <w:pPr>
        <w:numPr>
          <w:ilvl w:val="0"/>
          <w:numId w:val="13"/>
        </w:numPr>
        <w:spacing w:before="120"/>
        <w:ind w:left="1135" w:hanging="284"/>
        <w:jc w:val="both"/>
        <w:rPr>
          <w:color w:val="000000"/>
          <w:lang w:eastAsia="cs-CZ"/>
        </w:rPr>
      </w:pPr>
      <w:r w:rsidRPr="009856BF">
        <w:rPr>
          <w:color w:val="000000"/>
          <w:lang w:eastAsia="cs-CZ"/>
        </w:rPr>
        <w:t xml:space="preserve">je dokument doručován </w:t>
      </w:r>
      <w:r>
        <w:rPr>
          <w:color w:val="000000"/>
          <w:lang w:eastAsia="cs-CZ"/>
        </w:rPr>
        <w:t>zaměstnanci</w:t>
      </w:r>
      <w:r w:rsidRPr="009856BF">
        <w:rPr>
          <w:color w:val="000000"/>
          <w:lang w:eastAsia="cs-CZ"/>
        </w:rPr>
        <w:t xml:space="preserve"> do vlastních rukou,</w:t>
      </w:r>
    </w:p>
    <w:p w14:paraId="1327F80E" w14:textId="77777777" w:rsidR="00746DD0" w:rsidRPr="001B3F28" w:rsidRDefault="00746DD0" w:rsidP="00746DD0">
      <w:pPr>
        <w:numPr>
          <w:ilvl w:val="0"/>
          <w:numId w:val="13"/>
        </w:numPr>
        <w:ind w:left="1135" w:hanging="284"/>
        <w:jc w:val="both"/>
        <w:rPr>
          <w:color w:val="000000"/>
          <w:lang w:eastAsia="cs-CZ"/>
        </w:rPr>
      </w:pPr>
      <w:r w:rsidRPr="001B3F28">
        <w:rPr>
          <w:color w:val="000000"/>
          <w:lang w:eastAsia="cs-CZ"/>
        </w:rPr>
        <w:t xml:space="preserve">je to nezbytné pro určení, kdy byl dokument podán k poštovní přepravě nebo kdy byl </w:t>
      </w:r>
      <w:r w:rsidRPr="00934A23">
        <w:rPr>
          <w:color w:val="FF0000"/>
          <w:lang w:eastAsia="cs-CZ"/>
        </w:rPr>
        <w:t>škole/školskému zařízení</w:t>
      </w:r>
      <w:r w:rsidRPr="001B3F28">
        <w:rPr>
          <w:color w:val="000000"/>
          <w:lang w:eastAsia="cs-CZ"/>
        </w:rPr>
        <w:t xml:space="preserve"> doručen jiným způsobem,</w:t>
      </w:r>
    </w:p>
    <w:p w14:paraId="7F63DECA" w14:textId="77777777" w:rsidR="00746DD0" w:rsidRDefault="00746DD0" w:rsidP="00746DD0">
      <w:pPr>
        <w:numPr>
          <w:ilvl w:val="0"/>
          <w:numId w:val="13"/>
        </w:numPr>
        <w:ind w:left="1135" w:hanging="284"/>
        <w:jc w:val="both"/>
        <w:rPr>
          <w:color w:val="000000"/>
          <w:lang w:eastAsia="cs-CZ"/>
        </w:rPr>
      </w:pPr>
      <w:r w:rsidRPr="001B3F28">
        <w:rPr>
          <w:color w:val="000000"/>
          <w:lang w:eastAsia="cs-CZ"/>
        </w:rPr>
        <w:t xml:space="preserve">údaje na ní uvedené jsou rozhodné pro stanovení adresy odesílatele, </w:t>
      </w:r>
    </w:p>
    <w:p w14:paraId="3566E3F2" w14:textId="77777777" w:rsidR="00746DD0" w:rsidRPr="000A5CE9" w:rsidRDefault="00746DD0" w:rsidP="00746DD0">
      <w:pPr>
        <w:numPr>
          <w:ilvl w:val="0"/>
          <w:numId w:val="13"/>
        </w:numPr>
        <w:spacing w:after="120"/>
        <w:ind w:left="1135" w:hanging="284"/>
        <w:jc w:val="both"/>
        <w:rPr>
          <w:color w:val="FF0000"/>
          <w:lang w:eastAsia="cs-CZ"/>
        </w:rPr>
      </w:pPr>
      <w:r w:rsidRPr="001B3F28">
        <w:rPr>
          <w:color w:val="000000"/>
          <w:lang w:eastAsia="cs-CZ"/>
        </w:rPr>
        <w:t>je opatřena otiskem podacího razítka</w:t>
      </w:r>
      <w:r>
        <w:rPr>
          <w:color w:val="000000"/>
          <w:lang w:eastAsia="cs-CZ"/>
        </w:rPr>
        <w:t xml:space="preserve"> </w:t>
      </w:r>
      <w:r w:rsidRPr="001B3F28">
        <w:rPr>
          <w:color w:val="000000"/>
          <w:lang w:eastAsia="cs-CZ"/>
        </w:rPr>
        <w:t>nebo jiným jednoznačným identifikátorem</w:t>
      </w:r>
      <w:r>
        <w:rPr>
          <w:color w:val="000000"/>
          <w:lang w:eastAsia="cs-CZ"/>
        </w:rPr>
        <w:t xml:space="preserve"> </w:t>
      </w:r>
      <w:r w:rsidRPr="000A5CE9">
        <w:rPr>
          <w:color w:val="FF0000"/>
          <w:lang w:eastAsia="cs-CZ"/>
        </w:rPr>
        <w:t>školy/školského zařízení.</w:t>
      </w:r>
    </w:p>
    <w:p w14:paraId="4743786E" w14:textId="77777777" w:rsidR="00746DD0" w:rsidRPr="003062FF" w:rsidRDefault="00746DD0" w:rsidP="00653254">
      <w:pPr>
        <w:numPr>
          <w:ilvl w:val="0"/>
          <w:numId w:val="63"/>
        </w:numPr>
        <w:jc w:val="both"/>
        <w:rPr>
          <w:color w:val="000000"/>
          <w:lang w:eastAsia="cs-CZ"/>
        </w:rPr>
      </w:pPr>
      <w:r w:rsidRPr="003062FF">
        <w:rPr>
          <w:color w:val="000000"/>
          <w:lang w:eastAsia="cs-CZ"/>
        </w:rPr>
        <w:t>U doručené</w:t>
      </w:r>
      <w:r>
        <w:rPr>
          <w:color w:val="000000"/>
          <w:lang w:eastAsia="cs-CZ"/>
        </w:rPr>
        <w:t xml:space="preserve">ho dokumentu v digitální podobě včetně datové zprávy, v níž je obsažen, pracovník podatelny kontroluje, </w:t>
      </w:r>
      <w:r w:rsidRPr="003062FF">
        <w:rPr>
          <w:color w:val="000000"/>
          <w:lang w:eastAsia="cs-CZ"/>
        </w:rPr>
        <w:t>zda</w:t>
      </w:r>
    </w:p>
    <w:p w14:paraId="026FF2AD" w14:textId="77777777" w:rsidR="00746DD0" w:rsidRDefault="00746DD0" w:rsidP="00746DD0">
      <w:pPr>
        <w:numPr>
          <w:ilvl w:val="0"/>
          <w:numId w:val="14"/>
        </w:numPr>
        <w:spacing w:before="120"/>
        <w:ind w:left="1208" w:hanging="357"/>
        <w:jc w:val="both"/>
        <w:rPr>
          <w:lang w:eastAsia="cs-CZ"/>
        </w:rPr>
      </w:pPr>
      <w:r>
        <w:rPr>
          <w:lang w:eastAsia="cs-CZ"/>
        </w:rPr>
        <w:t>je úplný,</w:t>
      </w:r>
    </w:p>
    <w:p w14:paraId="1BBD7ABE" w14:textId="77777777" w:rsidR="00746DD0" w:rsidRDefault="00746DD0" w:rsidP="00746DD0">
      <w:pPr>
        <w:numPr>
          <w:ilvl w:val="0"/>
          <w:numId w:val="14"/>
        </w:numPr>
        <w:ind w:left="1208" w:hanging="357"/>
        <w:jc w:val="both"/>
        <w:rPr>
          <w:lang w:eastAsia="cs-CZ"/>
        </w:rPr>
      </w:pPr>
      <w:r>
        <w:rPr>
          <w:lang w:eastAsia="cs-CZ"/>
        </w:rPr>
        <w:t>lze ho zobrazit uživatelsky vnímatelným způsobem,</w:t>
      </w:r>
    </w:p>
    <w:p w14:paraId="4F1A7EBA" w14:textId="77777777" w:rsidR="00746DD0" w:rsidRPr="00A70108" w:rsidRDefault="00746DD0" w:rsidP="00746DD0">
      <w:pPr>
        <w:numPr>
          <w:ilvl w:val="0"/>
          <w:numId w:val="14"/>
        </w:numPr>
        <w:ind w:left="1208" w:hanging="357"/>
        <w:jc w:val="both"/>
        <w:rPr>
          <w:lang w:eastAsia="cs-CZ"/>
        </w:rPr>
      </w:pPr>
      <w:r w:rsidRPr="00A70108">
        <w:rPr>
          <w:lang w:eastAsia="cs-CZ"/>
        </w:rPr>
        <w:lastRenderedPageBreak/>
        <w:t xml:space="preserve">je ve formátu, ve kterém </w:t>
      </w:r>
      <w:r w:rsidRPr="000A5CE9">
        <w:rPr>
          <w:color w:val="FF0000"/>
          <w:lang w:eastAsia="cs-CZ"/>
        </w:rPr>
        <w:t>škola/školské zařízení</w:t>
      </w:r>
      <w:r w:rsidRPr="00A70108">
        <w:rPr>
          <w:lang w:eastAsia="cs-CZ"/>
        </w:rPr>
        <w:t xml:space="preserve"> přijímá dokumenty v digitální podobě, </w:t>
      </w:r>
    </w:p>
    <w:p w14:paraId="467C7CC9" w14:textId="77777777" w:rsidR="00746DD0" w:rsidRPr="00A70108" w:rsidRDefault="00746DD0" w:rsidP="00746DD0">
      <w:pPr>
        <w:numPr>
          <w:ilvl w:val="0"/>
          <w:numId w:val="14"/>
        </w:numPr>
        <w:ind w:left="1208" w:hanging="357"/>
        <w:jc w:val="both"/>
        <w:rPr>
          <w:lang w:eastAsia="cs-CZ"/>
        </w:rPr>
      </w:pPr>
      <w:r w:rsidRPr="00A70108">
        <w:rPr>
          <w:lang w:eastAsia="cs-CZ"/>
        </w:rPr>
        <w:t xml:space="preserve">je uložena na přenosném nosiči dat, na kterých </w:t>
      </w:r>
      <w:r w:rsidRPr="000A5CE9">
        <w:rPr>
          <w:color w:val="FF0000"/>
          <w:lang w:eastAsia="cs-CZ"/>
        </w:rPr>
        <w:t>škola/školské zařízení</w:t>
      </w:r>
      <w:r w:rsidRPr="00A70108">
        <w:rPr>
          <w:lang w:eastAsia="cs-CZ"/>
        </w:rPr>
        <w:t xml:space="preserve"> přijímá dokumenty v digitální podobě,</w:t>
      </w:r>
    </w:p>
    <w:p w14:paraId="30CC1558" w14:textId="09CF7CF0" w:rsidR="00746DD0" w:rsidRDefault="00746DD0" w:rsidP="00746DD0">
      <w:pPr>
        <w:numPr>
          <w:ilvl w:val="0"/>
          <w:numId w:val="14"/>
        </w:numPr>
        <w:ind w:left="1208" w:hanging="357"/>
        <w:jc w:val="both"/>
        <w:rPr>
          <w:color w:val="000000"/>
          <w:lang w:eastAsia="cs-CZ"/>
        </w:rPr>
      </w:pPr>
      <w:r w:rsidRPr="000649A8">
        <w:rPr>
          <w:color w:val="000000"/>
          <w:lang w:eastAsia="cs-CZ"/>
        </w:rPr>
        <w:t xml:space="preserve">je datová zpráva a dokument v ní obsažený podepsán </w:t>
      </w:r>
      <w:r>
        <w:rPr>
          <w:color w:val="000000"/>
          <w:lang w:eastAsia="cs-CZ"/>
        </w:rPr>
        <w:t xml:space="preserve">uznávaným </w:t>
      </w:r>
      <w:r w:rsidRPr="000649A8">
        <w:rPr>
          <w:color w:val="000000"/>
          <w:lang w:eastAsia="cs-CZ"/>
        </w:rPr>
        <w:t xml:space="preserve">elektronickým podpisem nebo označen </w:t>
      </w:r>
      <w:r>
        <w:rPr>
          <w:color w:val="000000"/>
          <w:lang w:eastAsia="cs-CZ"/>
        </w:rPr>
        <w:t xml:space="preserve">uznávanou </w:t>
      </w:r>
      <w:r w:rsidRPr="000649A8">
        <w:rPr>
          <w:color w:val="000000"/>
          <w:lang w:eastAsia="cs-CZ"/>
        </w:rPr>
        <w:t xml:space="preserve">elektronickou </w:t>
      </w:r>
      <w:r>
        <w:rPr>
          <w:color w:val="000000"/>
          <w:lang w:eastAsia="cs-CZ"/>
        </w:rPr>
        <w:t>pečetí, popřípadě zda je opatřen kvalifikovaným</w:t>
      </w:r>
      <w:r w:rsidRPr="000649A8">
        <w:rPr>
          <w:color w:val="000000"/>
          <w:lang w:eastAsia="cs-CZ"/>
        </w:rPr>
        <w:t xml:space="preserve"> časovým razítkem</w:t>
      </w:r>
      <w:r>
        <w:rPr>
          <w:color w:val="000000"/>
          <w:lang w:eastAsia="cs-CZ"/>
        </w:rPr>
        <w:t xml:space="preserve"> a zda jsou tyto platné</w:t>
      </w:r>
      <w:r w:rsidR="00FB52A3">
        <w:rPr>
          <w:color w:val="000000"/>
          <w:lang w:eastAsia="cs-CZ"/>
        </w:rPr>
        <w:t>,</w:t>
      </w:r>
    </w:p>
    <w:p w14:paraId="77F8A880" w14:textId="3FC7D4B1" w:rsidR="00FB52A3" w:rsidRPr="00AE1743" w:rsidRDefault="00FB52A3" w:rsidP="00746DD0">
      <w:pPr>
        <w:numPr>
          <w:ilvl w:val="0"/>
          <w:numId w:val="14"/>
        </w:numPr>
        <w:ind w:left="1208" w:hanging="357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pracovník podatelny dále </w:t>
      </w:r>
      <w:proofErr w:type="gramStart"/>
      <w:r>
        <w:rPr>
          <w:color w:val="000000"/>
          <w:lang w:eastAsia="cs-CZ"/>
        </w:rPr>
        <w:t>ověří</w:t>
      </w:r>
      <w:proofErr w:type="gramEnd"/>
      <w:r>
        <w:rPr>
          <w:color w:val="000000"/>
          <w:lang w:eastAsia="cs-CZ"/>
        </w:rPr>
        <w:t xml:space="preserve"> platnosti uznávaného elektronického podpisu a kvalifikovaného certifikátu, na kterém je uznávaný elektronický podpis založen, uznávané elektronické značky a kvalifikovaného systémového certifikátu, na kterém je uznávaná elektronická značka založena a platnost kvalifikovaného časového razítka, pokud je jím doručený dokument opatřen.</w:t>
      </w:r>
    </w:p>
    <w:p w14:paraId="205BA125" w14:textId="61506AE6" w:rsidR="00746DD0" w:rsidRDefault="00746DD0" w:rsidP="00746DD0">
      <w:pPr>
        <w:shd w:val="clear" w:color="auto" w:fill="FFFFFF"/>
        <w:spacing w:before="120"/>
        <w:ind w:left="720"/>
        <w:jc w:val="both"/>
        <w:rPr>
          <w:color w:val="000000"/>
          <w:lang w:eastAsia="cs-CZ"/>
        </w:rPr>
      </w:pPr>
      <w:r w:rsidRPr="00C50C69">
        <w:rPr>
          <w:color w:val="000000"/>
          <w:lang w:eastAsia="cs-CZ"/>
        </w:rPr>
        <w:t xml:space="preserve">Výsledky zjištění </w:t>
      </w:r>
      <w:proofErr w:type="gramStart"/>
      <w:r w:rsidRPr="00C50C69">
        <w:rPr>
          <w:color w:val="000000"/>
          <w:lang w:eastAsia="cs-CZ"/>
        </w:rPr>
        <w:t>uloží</w:t>
      </w:r>
      <w:proofErr w:type="gramEnd"/>
      <w:r w:rsidRPr="00C50C69">
        <w:rPr>
          <w:color w:val="000000"/>
          <w:lang w:eastAsia="cs-CZ"/>
        </w:rPr>
        <w:t xml:space="preserve"> pracovník podatelny v </w:t>
      </w:r>
      <w:proofErr w:type="spellStart"/>
      <w:r w:rsidRPr="00C50C69">
        <w:rPr>
          <w:color w:val="000000"/>
          <w:lang w:eastAsia="cs-CZ"/>
        </w:rPr>
        <w:t>eSSL</w:t>
      </w:r>
      <w:proofErr w:type="spellEnd"/>
      <w:r w:rsidRPr="00C50C69">
        <w:rPr>
          <w:color w:val="000000"/>
          <w:lang w:eastAsia="cs-CZ"/>
        </w:rPr>
        <w:t>.</w:t>
      </w:r>
      <w:r>
        <w:rPr>
          <w:color w:val="000000"/>
          <w:lang w:eastAsia="cs-CZ"/>
        </w:rPr>
        <w:t xml:space="preserve"> </w:t>
      </w:r>
      <w:r w:rsidR="00AA06BC">
        <w:rPr>
          <w:color w:val="000000"/>
          <w:lang w:eastAsia="cs-CZ"/>
        </w:rPr>
        <w:t xml:space="preserve">Ověřování platnosti elektronického podpisu, časového razítka a uznávané elektronické značky je prováděno pomocí </w:t>
      </w:r>
      <w:proofErr w:type="spellStart"/>
      <w:r w:rsidR="00AA06BC">
        <w:rPr>
          <w:color w:val="000000"/>
          <w:lang w:eastAsia="cs-CZ"/>
        </w:rPr>
        <w:t>eSSL</w:t>
      </w:r>
      <w:proofErr w:type="spellEnd"/>
      <w:r w:rsidR="00AA06BC">
        <w:rPr>
          <w:color w:val="000000"/>
          <w:lang w:eastAsia="cs-CZ"/>
        </w:rPr>
        <w:t>.</w:t>
      </w:r>
    </w:p>
    <w:p w14:paraId="55B8E7BD" w14:textId="5F524D2D" w:rsidR="00060507" w:rsidRDefault="00746DD0" w:rsidP="00060507">
      <w:pPr>
        <w:numPr>
          <w:ilvl w:val="0"/>
          <w:numId w:val="16"/>
        </w:numPr>
        <w:suppressAutoHyphens w:val="0"/>
        <w:spacing w:before="120" w:after="120"/>
        <w:ind w:left="714" w:hanging="357"/>
        <w:jc w:val="both"/>
      </w:pPr>
      <w:r>
        <w:t xml:space="preserve">Dokument v digitální podobě je zaveden do </w:t>
      </w:r>
      <w:proofErr w:type="spellStart"/>
      <w:r>
        <w:t>eSSL</w:t>
      </w:r>
      <w:proofErr w:type="spellEnd"/>
      <w:r w:rsidR="00060507">
        <w:t xml:space="preserve">, </w:t>
      </w:r>
      <w:r>
        <w:t>označen jednoznačným identifikátorem</w:t>
      </w:r>
      <w:r w:rsidR="00060507">
        <w:t xml:space="preserve"> a pracovník podatelny zaznamená doručení dokumentu</w:t>
      </w:r>
      <w:r>
        <w:t xml:space="preserve">. Byl-li dokument doručen prostřednictvím veřejné sítě internet a </w:t>
      </w:r>
      <w:r w:rsidRPr="00140B76">
        <w:t>je možné z</w:t>
      </w:r>
      <w:r>
        <w:t xml:space="preserve"> něho </w:t>
      </w:r>
      <w:r w:rsidRPr="00140B76">
        <w:t>zjistit elektronickou adresu odesílatele, potvrzuje podatelna doručení d</w:t>
      </w:r>
      <w:r>
        <w:t>okumentu</w:t>
      </w:r>
      <w:r w:rsidRPr="00140B76">
        <w:t xml:space="preserve"> odesíla</w:t>
      </w:r>
      <w:r>
        <w:t xml:space="preserve">teli zasláním zprávy </w:t>
      </w:r>
      <w:r w:rsidRPr="00C05EB3">
        <w:t>o</w:t>
      </w:r>
      <w:r>
        <w:t> </w:t>
      </w:r>
      <w:r w:rsidRPr="00C05EB3">
        <w:t>doručení</w:t>
      </w:r>
      <w:r>
        <w:t xml:space="preserve">. </w:t>
      </w:r>
      <w:r w:rsidRPr="002A48BC">
        <w:t xml:space="preserve">Doručení dokumentu prostřednictvím </w:t>
      </w:r>
      <w:r w:rsidRPr="001B08EB">
        <w:t>ISDS</w:t>
      </w:r>
      <w:r w:rsidRPr="002A48BC">
        <w:t xml:space="preserve"> se</w:t>
      </w:r>
      <w:r>
        <w:t> </w:t>
      </w:r>
      <w:r w:rsidRPr="002A48BC">
        <w:t xml:space="preserve">nepotvrzuje, neboť údaj o doručení generuje </w:t>
      </w:r>
      <w:r>
        <w:t xml:space="preserve">tento </w:t>
      </w:r>
      <w:r w:rsidRPr="002A48BC">
        <w:t>systém.</w:t>
      </w:r>
    </w:p>
    <w:p w14:paraId="54DE2081" w14:textId="7332F0AC" w:rsidR="00746DD0" w:rsidRDefault="00746DD0" w:rsidP="00746DD0">
      <w:pPr>
        <w:numPr>
          <w:ilvl w:val="0"/>
          <w:numId w:val="16"/>
        </w:numPr>
        <w:suppressAutoHyphens w:val="0"/>
        <w:spacing w:before="120" w:after="120"/>
        <w:jc w:val="both"/>
      </w:pPr>
      <w:r>
        <w:t xml:space="preserve">Je-li dokument úředního charakteru v digitální podobě zaslán </w:t>
      </w:r>
      <w:r w:rsidRPr="003D0FC2">
        <w:rPr>
          <w:lang w:eastAsia="cs-CZ"/>
        </w:rPr>
        <w:t>na adresu elektronické</w:t>
      </w:r>
      <w:r w:rsidRPr="00273330">
        <w:rPr>
          <w:color w:val="000000"/>
          <w:lang w:eastAsia="cs-CZ"/>
        </w:rPr>
        <w:t xml:space="preserve"> pošty, která nebyla </w:t>
      </w:r>
      <w:r w:rsidRPr="00273330">
        <w:rPr>
          <w:color w:val="FF0000"/>
          <w:lang w:eastAsia="cs-CZ"/>
        </w:rPr>
        <w:t>školou/školským zařízením</w:t>
      </w:r>
      <w:r w:rsidRPr="00273330">
        <w:rPr>
          <w:color w:val="000000"/>
          <w:lang w:eastAsia="cs-CZ"/>
        </w:rPr>
        <w:t xml:space="preserve"> zveřejněna jako elektronická adresa podatelny</w:t>
      </w:r>
      <w:r>
        <w:rPr>
          <w:color w:val="000000"/>
          <w:lang w:eastAsia="cs-CZ"/>
        </w:rPr>
        <w:t xml:space="preserve">, </w:t>
      </w:r>
      <w:r>
        <w:t>je příjemce povinen zajistit veškeré úkony v souladu s tímto spisovým řádem</w:t>
      </w:r>
      <w:r w:rsidRPr="00273330">
        <w:rPr>
          <w:color w:val="000000"/>
          <w:lang w:eastAsia="cs-CZ"/>
        </w:rPr>
        <w:t xml:space="preserve"> v souvislosti s příjmem, označením a evidencí dokumentů</w:t>
      </w:r>
      <w:r>
        <w:t>. Pokud bude dokument dále zpracováván v </w:t>
      </w:r>
      <w:proofErr w:type="spellStart"/>
      <w:r>
        <w:t>eSSL</w:t>
      </w:r>
      <w:proofErr w:type="spellEnd"/>
      <w:r>
        <w:t xml:space="preserve">, </w:t>
      </w:r>
      <w:r w:rsidRPr="007044FC">
        <w:t>předá ho</w:t>
      </w:r>
      <w:r>
        <w:t xml:space="preserve"> na elektronickou adresu podatelny </w:t>
      </w:r>
      <w:r w:rsidRPr="00273330">
        <w:rPr>
          <w:color w:val="FF0000"/>
        </w:rPr>
        <w:t>školy/školského zařízení</w:t>
      </w:r>
      <w:r>
        <w:t>. E-mail neúřední (provozní) povahy zodpoví příslušný zaměstnanec přímo, bez evidence.</w:t>
      </w:r>
    </w:p>
    <w:p w14:paraId="6891DF7C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Označování, konverze a převod dokumentů</w:t>
      </w:r>
    </w:p>
    <w:p w14:paraId="3F378418" w14:textId="77777777" w:rsidR="00746DD0" w:rsidRPr="00F8457B" w:rsidRDefault="00746DD0" w:rsidP="00746DD0">
      <w:pPr>
        <w:numPr>
          <w:ilvl w:val="0"/>
          <w:numId w:val="15"/>
        </w:numPr>
        <w:spacing w:after="120"/>
        <w:ind w:hanging="357"/>
        <w:jc w:val="both"/>
        <w:rPr>
          <w:i/>
          <w:color w:val="000000"/>
          <w:lang w:eastAsia="cs-CZ"/>
        </w:rPr>
      </w:pPr>
      <w:r w:rsidRPr="0046002F">
        <w:rPr>
          <w:color w:val="000000"/>
          <w:lang w:eastAsia="cs-CZ"/>
        </w:rPr>
        <w:t xml:space="preserve">Pracovník podatelny </w:t>
      </w:r>
      <w:proofErr w:type="gramStart"/>
      <w:r w:rsidRPr="0046002F">
        <w:rPr>
          <w:color w:val="000000"/>
          <w:lang w:eastAsia="cs-CZ"/>
        </w:rPr>
        <w:t>opatří</w:t>
      </w:r>
      <w:proofErr w:type="gramEnd"/>
      <w:r w:rsidRPr="0046002F">
        <w:rPr>
          <w:color w:val="000000"/>
          <w:lang w:eastAsia="cs-CZ"/>
        </w:rPr>
        <w:t xml:space="preserve"> doručený dokument v analogové podobě, popřípadě jeho obálku, bezodkladně po doručení otiskem podacího razítka. </w:t>
      </w:r>
      <w:r w:rsidRPr="00F8457B">
        <w:rPr>
          <w:i/>
          <w:color w:val="FF0000"/>
          <w:lang w:eastAsia="cs-CZ"/>
        </w:rPr>
        <w:t>(Pozn.: funkci podacího razítka může nahrazovat jiný technologický prostředek, který odpovídá požadavkům vyhlášky. Pokud jej používáte, je nutné tuto skutečnost ve směrnici uvést.)</w:t>
      </w:r>
      <w:r w:rsidRPr="00F8457B">
        <w:rPr>
          <w:i/>
          <w:color w:val="000000"/>
          <w:lang w:eastAsia="cs-CZ"/>
        </w:rPr>
        <w:t xml:space="preserve"> </w:t>
      </w:r>
    </w:p>
    <w:p w14:paraId="4FD363B6" w14:textId="77777777" w:rsidR="00746DD0" w:rsidRPr="000649A8" w:rsidRDefault="00746DD0" w:rsidP="00746DD0">
      <w:pPr>
        <w:numPr>
          <w:ilvl w:val="0"/>
          <w:numId w:val="15"/>
        </w:numPr>
        <w:spacing w:after="120"/>
        <w:ind w:left="714" w:hanging="357"/>
        <w:jc w:val="both"/>
        <w:rPr>
          <w:color w:val="000000"/>
          <w:lang w:eastAsia="cs-CZ"/>
        </w:rPr>
      </w:pPr>
      <w:r w:rsidRPr="000649A8">
        <w:rPr>
          <w:color w:val="000000"/>
          <w:lang w:eastAsia="cs-CZ"/>
        </w:rPr>
        <w:t xml:space="preserve">Vyplněný otisk podacího razítka </w:t>
      </w:r>
      <w:r>
        <w:rPr>
          <w:color w:val="000000"/>
          <w:lang w:eastAsia="cs-CZ"/>
        </w:rPr>
        <w:t>obsahuje:</w:t>
      </w:r>
    </w:p>
    <w:p w14:paraId="7BA51288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 xml:space="preserve">název </w:t>
      </w:r>
      <w:r w:rsidRPr="00F44C63">
        <w:rPr>
          <w:color w:val="FF0000"/>
          <w:lang w:eastAsia="cs-CZ"/>
        </w:rPr>
        <w:t>školy/školského zařízení</w:t>
      </w:r>
      <w:r w:rsidRPr="00A13F15">
        <w:rPr>
          <w:lang w:eastAsia="cs-CZ"/>
        </w:rPr>
        <w:t>,</w:t>
      </w:r>
    </w:p>
    <w:p w14:paraId="06C4EE4F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datum doručení dokumentu, a stanoví-li tak jiný právní předpis, rovněž čas jeho doručení,</w:t>
      </w:r>
    </w:p>
    <w:p w14:paraId="4BF70CC3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číslo jednací nebo evidenční číslo ze samostatné evidence dokumentů,</w:t>
      </w:r>
    </w:p>
    <w:p w14:paraId="5FB17A4B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počet listů dokumentu,</w:t>
      </w:r>
    </w:p>
    <w:p w14:paraId="36AD66D7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počet listinných příloh dokumentu a počet listů těchto příloh, popřípadě počet svazků listinných příloh dokumentu,</w:t>
      </w:r>
    </w:p>
    <w:p w14:paraId="354F068B" w14:textId="77777777" w:rsidR="00746DD0" w:rsidRPr="00A13F15" w:rsidRDefault="00746DD0" w:rsidP="00746DD0">
      <w:pPr>
        <w:numPr>
          <w:ilvl w:val="0"/>
          <w:numId w:val="45"/>
        </w:numPr>
        <w:spacing w:after="120"/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počet a druh příloh dokumentu, pokud jsou v nelistinné podobě.</w:t>
      </w:r>
    </w:p>
    <w:p w14:paraId="33BAE46E" w14:textId="52864525" w:rsidR="00746DD0" w:rsidRPr="001D422D" w:rsidRDefault="00746DD0" w:rsidP="00746DD0">
      <w:pPr>
        <w:numPr>
          <w:ilvl w:val="0"/>
          <w:numId w:val="15"/>
        </w:numPr>
        <w:shd w:val="clear" w:color="auto" w:fill="FFFFFF"/>
        <w:spacing w:after="120"/>
        <w:ind w:left="714" w:hanging="357"/>
        <w:jc w:val="both"/>
        <w:rPr>
          <w:color w:val="FF0000"/>
          <w:lang w:eastAsia="cs-CZ"/>
        </w:rPr>
      </w:pPr>
      <w:r>
        <w:rPr>
          <w:lang w:eastAsia="cs-CZ"/>
        </w:rPr>
        <w:t>Doručené dokumenty v digitální podobě evidované v </w:t>
      </w:r>
      <w:proofErr w:type="spellStart"/>
      <w:r>
        <w:rPr>
          <w:lang w:eastAsia="cs-CZ"/>
        </w:rPr>
        <w:t>eSSL</w:t>
      </w:r>
      <w:proofErr w:type="spellEnd"/>
      <w:r>
        <w:rPr>
          <w:lang w:eastAsia="cs-CZ"/>
        </w:rPr>
        <w:t xml:space="preserve"> se označují jejím prostřednictvím </w:t>
      </w:r>
      <w:r w:rsidRPr="003D0FC2">
        <w:rPr>
          <w:lang w:eastAsia="cs-CZ"/>
        </w:rPr>
        <w:t>jednoznačným identifikátorem</w:t>
      </w:r>
      <w:r>
        <w:rPr>
          <w:lang w:eastAsia="cs-CZ"/>
        </w:rPr>
        <w:t>, který se skládá z </w:t>
      </w:r>
      <w:r w:rsidRPr="00F8457B">
        <w:rPr>
          <w:color w:val="FF0000"/>
          <w:lang w:eastAsia="cs-CZ"/>
        </w:rPr>
        <w:t>označení/zkratky</w:t>
      </w:r>
      <w:r>
        <w:rPr>
          <w:lang w:eastAsia="cs-CZ"/>
        </w:rPr>
        <w:t xml:space="preserve"> </w:t>
      </w:r>
      <w:r w:rsidRPr="000A5CE9">
        <w:rPr>
          <w:color w:val="FF0000"/>
          <w:lang w:eastAsia="cs-CZ"/>
        </w:rPr>
        <w:t>školy/školského zařízení</w:t>
      </w:r>
      <w:r>
        <w:rPr>
          <w:lang w:eastAsia="cs-CZ"/>
        </w:rPr>
        <w:t xml:space="preserve"> a alfanumerického kódu </w:t>
      </w:r>
      <w:r w:rsidRPr="00F8457B">
        <w:rPr>
          <w:i/>
          <w:color w:val="FF0000"/>
          <w:lang w:eastAsia="cs-CZ"/>
        </w:rPr>
        <w:t>……………</w:t>
      </w:r>
      <w:proofErr w:type="gramStart"/>
      <w:r w:rsidRPr="00F8457B">
        <w:rPr>
          <w:i/>
          <w:color w:val="FF0000"/>
          <w:lang w:eastAsia="cs-CZ"/>
        </w:rPr>
        <w:t>…….</w:t>
      </w:r>
      <w:proofErr w:type="gramEnd"/>
      <w:r w:rsidRPr="00F8457B">
        <w:rPr>
          <w:i/>
          <w:color w:val="FF0000"/>
          <w:lang w:eastAsia="cs-CZ"/>
        </w:rPr>
        <w:t xml:space="preserve">. </w:t>
      </w:r>
      <w:r w:rsidRPr="00F8457B">
        <w:rPr>
          <w:i/>
          <w:color w:val="FF0000"/>
          <w:sz w:val="26"/>
          <w:lang w:eastAsia="cs-CZ"/>
        </w:rPr>
        <w:t>(</w:t>
      </w:r>
      <w:r w:rsidRPr="00F8457B">
        <w:rPr>
          <w:i/>
          <w:color w:val="FF0000"/>
          <w:lang w:eastAsia="cs-CZ"/>
        </w:rPr>
        <w:t xml:space="preserve">vepíše se příklad </w:t>
      </w:r>
      <w:r w:rsidRPr="00F8457B">
        <w:rPr>
          <w:i/>
          <w:color w:val="FF0000"/>
          <w:lang w:eastAsia="cs-CZ"/>
        </w:rPr>
        <w:lastRenderedPageBreak/>
        <w:t>podoby identifikátoru</w:t>
      </w:r>
      <w:r>
        <w:rPr>
          <w:i/>
          <w:color w:val="FF0000"/>
          <w:lang w:eastAsia="cs-CZ"/>
        </w:rPr>
        <w:t>).</w:t>
      </w:r>
      <w:r>
        <w:rPr>
          <w:lang w:eastAsia="cs-CZ"/>
        </w:rPr>
        <w:t xml:space="preserve"> </w:t>
      </w:r>
      <w:r w:rsidR="001D422D" w:rsidRPr="001D422D">
        <w:rPr>
          <w:color w:val="FF0000"/>
          <w:lang w:eastAsia="cs-CZ"/>
        </w:rPr>
        <w:t>Podobu jednoznačného identifikátoru je možné rozšířit o další položky</w:t>
      </w:r>
      <w:r w:rsidR="001D422D">
        <w:rPr>
          <w:color w:val="FF0000"/>
          <w:lang w:eastAsia="cs-CZ"/>
        </w:rPr>
        <w:t>, jako zkratka jména zpracovatele.</w:t>
      </w:r>
    </w:p>
    <w:p w14:paraId="23DA12F3" w14:textId="77777777" w:rsidR="00746DD0" w:rsidRPr="007044FC" w:rsidRDefault="00746DD0" w:rsidP="00746DD0">
      <w:pPr>
        <w:ind w:left="720"/>
        <w:jc w:val="both"/>
        <w:rPr>
          <w:i/>
          <w:color w:val="FF0000"/>
        </w:rPr>
      </w:pPr>
      <w:r w:rsidRPr="007044FC">
        <w:rPr>
          <w:i/>
          <w:color w:val="FF0000"/>
        </w:rPr>
        <w:t>Pokud škola/školské zařízení chce převádět dokumenty evidované v </w:t>
      </w:r>
      <w:proofErr w:type="spellStart"/>
      <w:r w:rsidRPr="007044FC">
        <w:rPr>
          <w:i/>
          <w:color w:val="FF0000"/>
        </w:rPr>
        <w:t>eSSL</w:t>
      </w:r>
      <w:proofErr w:type="spellEnd"/>
      <w:r w:rsidRPr="007044FC">
        <w:rPr>
          <w:i/>
          <w:color w:val="FF0000"/>
        </w:rPr>
        <w:t xml:space="preserve"> (příp. jiné elektronické evidenci) z listinné do digitální podoby, vybere si jeden z níže uvedených způsobů převodů</w:t>
      </w:r>
      <w:r>
        <w:rPr>
          <w:i/>
          <w:color w:val="FF0000"/>
        </w:rPr>
        <w:t>.</w:t>
      </w:r>
      <w:r w:rsidRPr="007044FC">
        <w:rPr>
          <w:i/>
          <w:color w:val="FF0000"/>
        </w:rPr>
        <w:t xml:space="preserve"> Ten ve spiso</w:t>
      </w:r>
      <w:r>
        <w:rPr>
          <w:i/>
          <w:color w:val="FF0000"/>
        </w:rPr>
        <w:t>vém řádu popíše:</w:t>
      </w:r>
    </w:p>
    <w:p w14:paraId="0015B698" w14:textId="77777777" w:rsidR="00746DD0" w:rsidRPr="00F50ABC" w:rsidRDefault="00746DD0" w:rsidP="00746DD0">
      <w:pPr>
        <w:spacing w:before="120"/>
        <w:ind w:left="720"/>
        <w:jc w:val="both"/>
        <w:rPr>
          <w:color w:val="FF0000"/>
        </w:rPr>
      </w:pPr>
      <w:r w:rsidRPr="00F50ABC">
        <w:rPr>
          <w:color w:val="FF0000"/>
        </w:rPr>
        <w:t>Možnost a)</w:t>
      </w:r>
    </w:p>
    <w:p w14:paraId="5C0A8F2D" w14:textId="77777777" w:rsidR="00746DD0" w:rsidRPr="00F50ABC" w:rsidRDefault="00746DD0" w:rsidP="00746DD0">
      <w:pPr>
        <w:spacing w:after="120"/>
        <w:ind w:left="720"/>
        <w:jc w:val="both"/>
        <w:rPr>
          <w:color w:val="FF0000"/>
        </w:rPr>
      </w:pPr>
      <w:r>
        <w:rPr>
          <w:color w:val="FF0000"/>
        </w:rPr>
        <w:t xml:space="preserve">4. </w:t>
      </w:r>
      <w:r w:rsidRPr="00F50ABC">
        <w:rPr>
          <w:color w:val="FF0000"/>
        </w:rPr>
        <w:t>Všechny označené dokumenty v </w:t>
      </w:r>
      <w:r>
        <w:rPr>
          <w:color w:val="FF0000"/>
        </w:rPr>
        <w:t>analogové</w:t>
      </w:r>
      <w:r w:rsidRPr="00F50ABC">
        <w:rPr>
          <w:color w:val="FF0000"/>
        </w:rPr>
        <w:t xml:space="preserve"> podobě včetně ponechaných obálek a</w:t>
      </w:r>
      <w:r>
        <w:rPr>
          <w:color w:val="FF0000"/>
        </w:rPr>
        <w:t> </w:t>
      </w:r>
      <w:r w:rsidRPr="00F50ABC">
        <w:rPr>
          <w:color w:val="FF0000"/>
        </w:rPr>
        <w:t xml:space="preserve">příloh pracovník podatelny převede do digitální podoby (naskenuje) a </w:t>
      </w:r>
      <w:proofErr w:type="gramStart"/>
      <w:r w:rsidRPr="00F50ABC">
        <w:rPr>
          <w:color w:val="FF0000"/>
        </w:rPr>
        <w:t>vloží</w:t>
      </w:r>
      <w:proofErr w:type="gramEnd"/>
      <w:r w:rsidRPr="00F50ABC">
        <w:rPr>
          <w:color w:val="FF0000"/>
        </w:rPr>
        <w:t xml:space="preserve"> do</w:t>
      </w:r>
      <w:r>
        <w:rPr>
          <w:color w:val="FF0000"/>
        </w:rPr>
        <w:t> </w:t>
      </w:r>
      <w:proofErr w:type="spellStart"/>
      <w:r w:rsidRPr="00F50ABC">
        <w:rPr>
          <w:color w:val="FF0000"/>
        </w:rPr>
        <w:t>eSSL</w:t>
      </w:r>
      <w:proofErr w:type="spellEnd"/>
      <w:r w:rsidRPr="00F50ABC">
        <w:rPr>
          <w:color w:val="FF0000"/>
        </w:rPr>
        <w:t xml:space="preserve">. Součástí výstupu převodu je </w:t>
      </w:r>
      <w:r>
        <w:rPr>
          <w:color w:val="FF0000"/>
        </w:rPr>
        <w:t>ověřovací doložka</w:t>
      </w:r>
      <w:r w:rsidRPr="00F50ABC">
        <w:rPr>
          <w:color w:val="FF0000"/>
        </w:rPr>
        <w:t>. Listinný originál včetně případných příloh se předává příslušnému zaměstnanci, kterému se postupuje v </w:t>
      </w:r>
      <w:proofErr w:type="spellStart"/>
      <w:r w:rsidRPr="00F50ABC">
        <w:rPr>
          <w:color w:val="FF0000"/>
        </w:rPr>
        <w:t>eSSL</w:t>
      </w:r>
      <w:proofErr w:type="spellEnd"/>
      <w:r w:rsidRPr="00F50ABC">
        <w:rPr>
          <w:color w:val="FF0000"/>
        </w:rPr>
        <w:t xml:space="preserve"> </w:t>
      </w:r>
      <w:r>
        <w:rPr>
          <w:color w:val="FF0000"/>
        </w:rPr>
        <w:t xml:space="preserve">zkonvertovaný </w:t>
      </w:r>
      <w:r w:rsidRPr="00F50ABC">
        <w:rPr>
          <w:color w:val="FF0000"/>
        </w:rPr>
        <w:t>elektronický dokument (výstup konverze).</w:t>
      </w:r>
    </w:p>
    <w:p w14:paraId="1C23A6C4" w14:textId="77777777" w:rsidR="00746DD0" w:rsidRPr="007044FC" w:rsidRDefault="00746DD0" w:rsidP="00746DD0">
      <w:pPr>
        <w:ind w:left="720"/>
        <w:jc w:val="both"/>
        <w:rPr>
          <w:color w:val="FF0000"/>
        </w:rPr>
      </w:pPr>
      <w:r w:rsidRPr="007044FC">
        <w:rPr>
          <w:color w:val="FF0000"/>
        </w:rPr>
        <w:t xml:space="preserve">Možnost b) </w:t>
      </w:r>
    </w:p>
    <w:p w14:paraId="1EC16028" w14:textId="77777777" w:rsidR="00746DD0" w:rsidRPr="00F50ABC" w:rsidRDefault="00746DD0" w:rsidP="00746DD0">
      <w:pPr>
        <w:ind w:left="720"/>
        <w:jc w:val="both"/>
        <w:rPr>
          <w:color w:val="FF0000"/>
        </w:rPr>
      </w:pPr>
      <w:r>
        <w:rPr>
          <w:color w:val="FF0000"/>
        </w:rPr>
        <w:t xml:space="preserve">4. </w:t>
      </w:r>
      <w:r w:rsidRPr="00F50ABC">
        <w:rPr>
          <w:color w:val="FF0000"/>
        </w:rPr>
        <w:t>Doručené dokumenty v </w:t>
      </w:r>
      <w:r>
        <w:rPr>
          <w:color w:val="FF0000"/>
        </w:rPr>
        <w:t>analogové</w:t>
      </w:r>
      <w:r w:rsidRPr="00F50ABC">
        <w:rPr>
          <w:color w:val="FF0000"/>
        </w:rPr>
        <w:t xml:space="preserve"> podobě včetně ponechaných obálek se předávají příslušnému zaměstnanci ke zpracování. Ten rozhodne o jejich případném převodu do</w:t>
      </w:r>
      <w:r>
        <w:rPr>
          <w:color w:val="FF0000"/>
        </w:rPr>
        <w:t> </w:t>
      </w:r>
      <w:r w:rsidRPr="00F50ABC">
        <w:rPr>
          <w:color w:val="FF0000"/>
        </w:rPr>
        <w:t xml:space="preserve">digitální podoby, který bude s ohledem </w:t>
      </w:r>
      <w:r>
        <w:rPr>
          <w:color w:val="FF0000"/>
        </w:rPr>
        <w:t>na jejich obsah proveden buď</w:t>
      </w:r>
      <w:r w:rsidRPr="00F50ABC">
        <w:rPr>
          <w:color w:val="FF0000"/>
        </w:rPr>
        <w:t xml:space="preserve"> prostředky autorizované konverze, převodem </w:t>
      </w:r>
      <w:r>
        <w:rPr>
          <w:color w:val="FF0000"/>
        </w:rPr>
        <w:t>po</w:t>
      </w:r>
      <w:r w:rsidRPr="00F50ABC">
        <w:rPr>
          <w:color w:val="FF0000"/>
        </w:rPr>
        <w:t xml:space="preserve">dle </w:t>
      </w:r>
      <w:r>
        <w:rPr>
          <w:color w:val="FF0000"/>
        </w:rPr>
        <w:t xml:space="preserve">§ 69a </w:t>
      </w:r>
      <w:r w:rsidRPr="00F50ABC">
        <w:rPr>
          <w:color w:val="FF0000"/>
        </w:rPr>
        <w:t>archivního zákona nebo pouhým naskenováním.</w:t>
      </w:r>
    </w:p>
    <w:p w14:paraId="7B92A5C9" w14:textId="60CEB828" w:rsidR="00746DD0" w:rsidRDefault="00746DD0" w:rsidP="00746DD0">
      <w:pPr>
        <w:numPr>
          <w:ilvl w:val="0"/>
          <w:numId w:val="44"/>
        </w:numPr>
        <w:suppressAutoHyphens w:val="0"/>
        <w:spacing w:before="120"/>
        <w:jc w:val="both"/>
      </w:pPr>
      <w:r w:rsidRPr="000A5CE9">
        <w:rPr>
          <w:color w:val="FF0000"/>
        </w:rPr>
        <w:t>Škola/školské zařízení</w:t>
      </w:r>
      <w:r>
        <w:rPr>
          <w:b/>
        </w:rPr>
        <w:t xml:space="preserve"> </w:t>
      </w:r>
      <w:r w:rsidRPr="00F50ABC">
        <w:rPr>
          <w:color w:val="FF0000"/>
        </w:rPr>
        <w:t>provádí pro výkon své působnosti autorizovanou konverzi z moci úřední</w:t>
      </w:r>
      <w:r>
        <w:t>. Tu z</w:t>
      </w:r>
      <w:r w:rsidRPr="00F60112">
        <w:t>ajišťuj</w:t>
      </w:r>
      <w:r>
        <w:t>e</w:t>
      </w:r>
      <w:r w:rsidRPr="00F60112">
        <w:t xml:space="preserve"> </w:t>
      </w:r>
      <w:r>
        <w:t>pracovník</w:t>
      </w:r>
      <w:r w:rsidRPr="00F60112">
        <w:t xml:space="preserve"> </w:t>
      </w:r>
      <w:r w:rsidRPr="000C7D46">
        <w:rPr>
          <w:color w:val="FF0000"/>
        </w:rPr>
        <w:t>podatelny</w:t>
      </w:r>
      <w:r w:rsidRPr="00F60112">
        <w:t>, kte</w:t>
      </w:r>
      <w:r>
        <w:t>rý</w:t>
      </w:r>
      <w:r w:rsidRPr="00F60112">
        <w:t xml:space="preserve"> ved</w:t>
      </w:r>
      <w:r>
        <w:t>e</w:t>
      </w:r>
      <w:r w:rsidRPr="00F60112">
        <w:t xml:space="preserve"> evidenci provedených konverzí. Každý záznam o</w:t>
      </w:r>
      <w:r>
        <w:t> </w:t>
      </w:r>
      <w:r w:rsidRPr="00F60112">
        <w:t>provedené konverzi obsahuje</w:t>
      </w:r>
      <w:r>
        <w:t>:</w:t>
      </w:r>
    </w:p>
    <w:p w14:paraId="43EF0642" w14:textId="77777777" w:rsidR="00746DD0" w:rsidRDefault="00746DD0" w:rsidP="00746DD0">
      <w:pPr>
        <w:numPr>
          <w:ilvl w:val="1"/>
          <w:numId w:val="36"/>
        </w:numPr>
        <w:suppressAutoHyphens w:val="0"/>
        <w:spacing w:before="120"/>
        <w:ind w:left="1276" w:hanging="425"/>
        <w:jc w:val="both"/>
      </w:pPr>
      <w:r w:rsidRPr="00F60112">
        <w:t xml:space="preserve">pořadové číslo záznamu, </w:t>
      </w:r>
    </w:p>
    <w:p w14:paraId="43CFDDBB" w14:textId="77777777" w:rsidR="00746DD0" w:rsidRDefault="00746DD0" w:rsidP="00746DD0">
      <w:pPr>
        <w:numPr>
          <w:ilvl w:val="1"/>
          <w:numId w:val="36"/>
        </w:numPr>
        <w:suppressAutoHyphens w:val="0"/>
        <w:ind w:left="1276" w:hanging="425"/>
        <w:jc w:val="both"/>
      </w:pPr>
      <w:r w:rsidRPr="00F60112">
        <w:t>datum provedení konverze</w:t>
      </w:r>
      <w:r>
        <w:t>,</w:t>
      </w:r>
    </w:p>
    <w:p w14:paraId="187A1AEA" w14:textId="77777777" w:rsidR="00746DD0" w:rsidRDefault="00746DD0" w:rsidP="00746DD0">
      <w:pPr>
        <w:numPr>
          <w:ilvl w:val="1"/>
          <w:numId w:val="36"/>
        </w:numPr>
        <w:suppressAutoHyphens w:val="0"/>
        <w:spacing w:after="120"/>
        <w:ind w:left="1276" w:hanging="425"/>
        <w:jc w:val="both"/>
      </w:pPr>
      <w:r w:rsidRPr="00F60112">
        <w:t>charakteristiku převáděného dokumentu (věc).</w:t>
      </w:r>
    </w:p>
    <w:p w14:paraId="1F673D87" w14:textId="79861580" w:rsidR="00746DD0" w:rsidRPr="00531863" w:rsidRDefault="00746DD0" w:rsidP="00746DD0">
      <w:pPr>
        <w:suppressAutoHyphens w:val="0"/>
        <w:spacing w:after="120"/>
        <w:ind w:left="720"/>
        <w:jc w:val="both"/>
      </w:pPr>
      <w:r w:rsidRPr="00531863">
        <w:t xml:space="preserve">Autorizovaná konverze se používá tehdy, je-li nutné, aby </w:t>
      </w:r>
      <w:r>
        <w:t>převedený</w:t>
      </w:r>
      <w:r w:rsidRPr="00531863">
        <w:t xml:space="preserve"> dokument (dále</w:t>
      </w:r>
      <w:r>
        <w:t> </w:t>
      </w:r>
      <w:r w:rsidRPr="00531863">
        <w:t xml:space="preserve">jen „výstup“) měl stejné právní účinky jako dokument, jehož převedením vznikl (dále jen „vstup“) a provádí se prostřednictvím služby </w:t>
      </w:r>
      <w:proofErr w:type="spellStart"/>
      <w:r w:rsidRPr="00531863">
        <w:t>CzechPOINT@</w:t>
      </w:r>
      <w:r w:rsidR="002F02AD">
        <w:t>o</w:t>
      </w:r>
      <w:r w:rsidRPr="00531863">
        <w:t>ffice</w:t>
      </w:r>
      <w:proofErr w:type="spellEnd"/>
      <w:r w:rsidRPr="00531863">
        <w:t xml:space="preserve">. </w:t>
      </w:r>
    </w:p>
    <w:p w14:paraId="56B03890" w14:textId="77777777" w:rsidR="00746DD0" w:rsidRDefault="00746DD0" w:rsidP="00746DD0">
      <w:pPr>
        <w:numPr>
          <w:ilvl w:val="0"/>
          <w:numId w:val="44"/>
        </w:numPr>
        <w:suppressAutoHyphens w:val="0"/>
        <w:jc w:val="both"/>
      </w:pPr>
      <w:r w:rsidRPr="00F60112">
        <w:t xml:space="preserve">Výstup z konverze je zpravidla černobílý. Jen pokud by hrozila ztráta informace </w:t>
      </w:r>
      <w:r>
        <w:t>vstupu</w:t>
      </w:r>
      <w:r w:rsidRPr="00F60112">
        <w:t>, použije se pro konverzi barevný tisk a skenování.</w:t>
      </w:r>
    </w:p>
    <w:p w14:paraId="4176C1F5" w14:textId="77777777" w:rsidR="00746DD0" w:rsidRDefault="00746DD0" w:rsidP="00746DD0">
      <w:pPr>
        <w:numPr>
          <w:ilvl w:val="0"/>
          <w:numId w:val="44"/>
        </w:numPr>
        <w:suppressAutoHyphens w:val="0"/>
        <w:spacing w:before="120" w:after="120"/>
        <w:ind w:left="714" w:hanging="357"/>
        <w:jc w:val="both"/>
      </w:pPr>
      <w:r>
        <w:t>Postup při provádění konverzí:</w:t>
      </w:r>
    </w:p>
    <w:p w14:paraId="03FB9F16" w14:textId="77777777" w:rsidR="00746DD0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 xml:space="preserve">vstup musí být </w:t>
      </w:r>
      <w:r w:rsidRPr="00F60112">
        <w:t xml:space="preserve">ve formátu </w:t>
      </w:r>
      <w:r w:rsidRPr="001B16DB">
        <w:t>nejméně A4</w:t>
      </w:r>
      <w:r>
        <w:t>,</w:t>
      </w:r>
    </w:p>
    <w:p w14:paraId="6712C29E" w14:textId="77777777" w:rsidR="00746DD0" w:rsidRPr="00F60112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>n</w:t>
      </w:r>
      <w:r w:rsidRPr="00F60112">
        <w:t>eprovádí se zejména tehdy, pokud dokument v analogové podobě obsahuje znaky, které nelze konverzí přenést</w:t>
      </w:r>
      <w:r>
        <w:t>,</w:t>
      </w:r>
    </w:p>
    <w:p w14:paraId="55C10702" w14:textId="77777777" w:rsidR="00746DD0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>u vstupu se ověřuje přítomnost autentizačních prvků,</w:t>
      </w:r>
    </w:p>
    <w:p w14:paraId="6936A8DF" w14:textId="77777777" w:rsidR="00746DD0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>ověřuje se úplná shoda vstupu a výstupu,</w:t>
      </w:r>
    </w:p>
    <w:p w14:paraId="70F96859" w14:textId="429D41CE" w:rsidR="00746DD0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 xml:space="preserve"> k výstupu se připojí se ověřovací doložka, kterou </w:t>
      </w:r>
      <w:r w:rsidR="00062572">
        <w:t xml:space="preserve">podepíše osoba zodpovědná za převedení dokumentu. Doložku dokumentu v digitální podobě podepíše odpovědná za převedení nebo změnu datového formátu kvalifikovaným elektronickým podpisem a dále doložku </w:t>
      </w:r>
      <w:proofErr w:type="gramStart"/>
      <w:r w:rsidR="00062572">
        <w:t>opatří</w:t>
      </w:r>
      <w:proofErr w:type="gramEnd"/>
      <w:r w:rsidR="00062572">
        <w:t xml:space="preserve"> kvalifikovaným časovým razítkem,</w:t>
      </w:r>
      <w:r>
        <w:t xml:space="preserve"> </w:t>
      </w:r>
    </w:p>
    <w:p w14:paraId="2B250968" w14:textId="7610A1C2" w:rsidR="00746DD0" w:rsidRPr="001B16DB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>konverze se zapíše do evidence provedených konverzí.</w:t>
      </w:r>
    </w:p>
    <w:p w14:paraId="46E6A3FC" w14:textId="2D9CAB3D" w:rsidR="00746DD0" w:rsidRPr="00531863" w:rsidRDefault="00746DD0" w:rsidP="00746DD0">
      <w:pPr>
        <w:numPr>
          <w:ilvl w:val="0"/>
          <w:numId w:val="44"/>
        </w:numPr>
        <w:suppressAutoHyphens w:val="0"/>
        <w:spacing w:before="120"/>
        <w:ind w:left="709" w:hanging="283"/>
        <w:jc w:val="both"/>
      </w:pPr>
      <w:r w:rsidRPr="00531863">
        <w:t>Ověřovací doložka pro autorizovanou konverzi je výstupem z </w:t>
      </w:r>
      <w:proofErr w:type="spellStart"/>
      <w:r w:rsidRPr="00531863">
        <w:t>CzechPOINT@</w:t>
      </w:r>
      <w:r w:rsidR="00AC53DE">
        <w:t>o</w:t>
      </w:r>
      <w:r w:rsidRPr="00531863">
        <w:t>ffice</w:t>
      </w:r>
      <w:proofErr w:type="spellEnd"/>
      <w:r w:rsidRPr="00531863">
        <w:t xml:space="preserve">, ověřovací doložka </w:t>
      </w:r>
      <w:r>
        <w:t>podle § 69a archivního zákona</w:t>
      </w:r>
      <w:r w:rsidRPr="00531863">
        <w:t xml:space="preserve"> obsahuje:</w:t>
      </w:r>
    </w:p>
    <w:p w14:paraId="192DE626" w14:textId="77777777" w:rsidR="00746DD0" w:rsidRDefault="00746DD0" w:rsidP="00746DD0">
      <w:pPr>
        <w:numPr>
          <w:ilvl w:val="0"/>
          <w:numId w:val="38"/>
        </w:numPr>
        <w:suppressAutoHyphens w:val="0"/>
        <w:spacing w:before="120"/>
        <w:ind w:left="1440" w:hanging="589"/>
        <w:jc w:val="both"/>
      </w:pPr>
      <w:r w:rsidRPr="00531863">
        <w:t xml:space="preserve">označení </w:t>
      </w:r>
      <w:r w:rsidRPr="000A5CE9">
        <w:rPr>
          <w:color w:val="FF0000"/>
        </w:rPr>
        <w:t>školy/školského zařízení</w:t>
      </w:r>
      <w:r>
        <w:t>,</w:t>
      </w:r>
    </w:p>
    <w:p w14:paraId="10E2ECFD" w14:textId="77777777" w:rsidR="00746DD0" w:rsidRPr="00531863" w:rsidRDefault="00746DD0" w:rsidP="00746DD0">
      <w:pPr>
        <w:numPr>
          <w:ilvl w:val="0"/>
          <w:numId w:val="38"/>
        </w:numPr>
        <w:suppressAutoHyphens w:val="0"/>
        <w:ind w:left="1440" w:hanging="589"/>
        <w:jc w:val="both"/>
      </w:pPr>
      <w:r w:rsidRPr="00531863">
        <w:t xml:space="preserve">počet listů, z nichž se skládá vstup,  </w:t>
      </w:r>
    </w:p>
    <w:p w14:paraId="613EF996" w14:textId="77777777" w:rsidR="00746DD0" w:rsidRPr="00531863" w:rsidRDefault="00746DD0" w:rsidP="00746DD0">
      <w:pPr>
        <w:numPr>
          <w:ilvl w:val="0"/>
          <w:numId w:val="38"/>
        </w:numPr>
        <w:suppressAutoHyphens w:val="0"/>
        <w:ind w:left="1440" w:hanging="589"/>
        <w:jc w:val="both"/>
      </w:pPr>
      <w:r w:rsidRPr="00531863">
        <w:t xml:space="preserve">datum vyhotovení ověřovací doložky, </w:t>
      </w:r>
    </w:p>
    <w:p w14:paraId="47F9EB0C" w14:textId="7B0C9F82" w:rsidR="00746DD0" w:rsidRPr="00AC53DE" w:rsidRDefault="00746DD0" w:rsidP="00746DD0">
      <w:pPr>
        <w:numPr>
          <w:ilvl w:val="0"/>
          <w:numId w:val="38"/>
        </w:numPr>
        <w:suppressAutoHyphens w:val="0"/>
        <w:spacing w:after="240"/>
        <w:ind w:left="1441" w:hanging="590"/>
        <w:jc w:val="both"/>
      </w:pPr>
      <w:r w:rsidRPr="00531863">
        <w:lastRenderedPageBreak/>
        <w:t xml:space="preserve">jméno a příjmení fyzické osoby, která převedení provedla, </w:t>
      </w:r>
      <w:r w:rsidRPr="00D8296D">
        <w:t>včetně jejího</w:t>
      </w:r>
      <w:r w:rsidRPr="00F50ABC">
        <w:rPr>
          <w:color w:val="FF0000"/>
        </w:rPr>
        <w:t xml:space="preserve"> </w:t>
      </w:r>
      <w:r w:rsidRPr="00AC53DE">
        <w:t>podpisu</w:t>
      </w:r>
      <w:r w:rsidR="00AC53DE" w:rsidRPr="00AC53DE">
        <w:t xml:space="preserve">/podpisu </w:t>
      </w:r>
      <w:r w:rsidRPr="00AC53DE">
        <w:t xml:space="preserve">kvalifikovaným elektronickým podpisem a připojení kvalifikovaného elektronického časového razítka.     </w:t>
      </w:r>
    </w:p>
    <w:p w14:paraId="59BB195A" w14:textId="77777777" w:rsidR="00746DD0" w:rsidRDefault="00746DD0" w:rsidP="00746DD0">
      <w:pPr>
        <w:ind w:left="-2256"/>
        <w:jc w:val="both"/>
      </w:pPr>
    </w:p>
    <w:p w14:paraId="79C88468" w14:textId="77777777" w:rsidR="00746DD0" w:rsidRPr="00693B78" w:rsidRDefault="00746DD0" w:rsidP="00746DD0">
      <w:pPr>
        <w:numPr>
          <w:ilvl w:val="0"/>
          <w:numId w:val="30"/>
        </w:numPr>
        <w:spacing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Evidence dokumentů</w:t>
      </w:r>
    </w:p>
    <w:p w14:paraId="1C8C8D82" w14:textId="77777777" w:rsidR="00746DD0" w:rsidRDefault="00746DD0" w:rsidP="00746DD0">
      <w:pPr>
        <w:numPr>
          <w:ilvl w:val="0"/>
          <w:numId w:val="17"/>
        </w:numPr>
        <w:spacing w:after="120"/>
        <w:ind w:left="714" w:hanging="357"/>
        <w:jc w:val="both"/>
      </w:pPr>
      <w:r>
        <w:t xml:space="preserve">Dokumenty úřední povahy doručené </w:t>
      </w:r>
      <w:r w:rsidRPr="00934A23">
        <w:rPr>
          <w:color w:val="FF0000"/>
        </w:rPr>
        <w:t>škole/školskému zařízení</w:t>
      </w:r>
      <w:r>
        <w:t xml:space="preserve"> nebo jejím zaměstnancům a dokumenty vzniklé z činnosti </w:t>
      </w:r>
      <w:r w:rsidRPr="000A5CE9">
        <w:rPr>
          <w:color w:val="FF0000"/>
        </w:rPr>
        <w:t>školy/školského zařízení</w:t>
      </w:r>
      <w:r>
        <w:t xml:space="preserve">, vyjma dokumentů, pro něž je vedena samostatná evidence, nebo dokumentů, které evidenci nepodléhají (prospekty, reklamní letáky, pozvánky a tiskoviny nesouvisející přímo s činností </w:t>
      </w:r>
      <w:r w:rsidRPr="000A5CE9">
        <w:rPr>
          <w:color w:val="FF0000"/>
        </w:rPr>
        <w:t>školy/školského zařízení</w:t>
      </w:r>
      <w:r>
        <w:t>), se evidují v </w:t>
      </w:r>
      <w:proofErr w:type="spellStart"/>
      <w:r>
        <w:t>eSSL</w:t>
      </w:r>
      <w:proofErr w:type="spellEnd"/>
      <w:r>
        <w:t>, který je základní evidenční pomůckou pro vedení spisové služby.</w:t>
      </w:r>
    </w:p>
    <w:p w14:paraId="571D744A" w14:textId="77777777" w:rsidR="00746DD0" w:rsidRPr="009D7F01" w:rsidRDefault="00746DD0" w:rsidP="00746DD0">
      <w:pPr>
        <w:numPr>
          <w:ilvl w:val="0"/>
          <w:numId w:val="17"/>
        </w:numPr>
        <w:jc w:val="both"/>
        <w:rPr>
          <w:lang w:eastAsia="cs-CZ"/>
        </w:rPr>
      </w:pPr>
      <w:r>
        <w:rPr>
          <w:color w:val="000000"/>
          <w:lang w:eastAsia="cs-CZ"/>
        </w:rPr>
        <w:t xml:space="preserve">O </w:t>
      </w:r>
      <w:r w:rsidRPr="009432BB">
        <w:rPr>
          <w:color w:val="000000"/>
          <w:lang w:eastAsia="cs-CZ"/>
        </w:rPr>
        <w:t xml:space="preserve">dokumentu </w:t>
      </w:r>
      <w:r>
        <w:rPr>
          <w:color w:val="000000"/>
          <w:lang w:eastAsia="cs-CZ"/>
        </w:rPr>
        <w:t xml:space="preserve">se </w:t>
      </w:r>
      <w:r w:rsidRPr="009432BB">
        <w:rPr>
          <w:color w:val="000000"/>
          <w:lang w:eastAsia="cs-CZ"/>
        </w:rPr>
        <w:t>v</w:t>
      </w:r>
      <w:r>
        <w:rPr>
          <w:color w:val="000000"/>
          <w:lang w:eastAsia="cs-CZ"/>
        </w:rPr>
        <w:t> 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 xml:space="preserve"> vedou</w:t>
      </w:r>
      <w:r w:rsidRPr="009432BB">
        <w:rPr>
          <w:color w:val="000000"/>
          <w:lang w:eastAsia="cs-CZ"/>
        </w:rPr>
        <w:t xml:space="preserve"> tyto údaje:</w:t>
      </w:r>
    </w:p>
    <w:p w14:paraId="20032057" w14:textId="77777777" w:rsidR="00746DD0" w:rsidRPr="0034412C" w:rsidRDefault="00746DD0" w:rsidP="00746DD0">
      <w:pPr>
        <w:numPr>
          <w:ilvl w:val="1"/>
          <w:numId w:val="18"/>
        </w:numPr>
        <w:shd w:val="clear" w:color="auto" w:fill="FFFFFF"/>
        <w:spacing w:before="120"/>
        <w:ind w:left="1434" w:hanging="583"/>
        <w:jc w:val="both"/>
        <w:rPr>
          <w:lang w:eastAsia="cs-CZ"/>
        </w:rPr>
      </w:pPr>
      <w:r>
        <w:rPr>
          <w:color w:val="000000"/>
          <w:lang w:eastAsia="cs-CZ"/>
        </w:rPr>
        <w:t>jednoznačný identifikátor dokumentu,</w:t>
      </w:r>
    </w:p>
    <w:p w14:paraId="32FC5AD6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lang w:eastAsia="cs-CZ"/>
        </w:rPr>
      </w:pPr>
      <w:r>
        <w:rPr>
          <w:color w:val="000000"/>
          <w:lang w:eastAsia="cs-CZ"/>
        </w:rPr>
        <w:t>číslo jednací,</w:t>
      </w:r>
    </w:p>
    <w:p w14:paraId="1635842F" w14:textId="77777777" w:rsidR="00746DD0" w:rsidRPr="00A176F5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lang w:eastAsia="cs-CZ"/>
        </w:rPr>
      </w:pPr>
      <w:r w:rsidRPr="0027075E">
        <w:rPr>
          <w:color w:val="000000"/>
          <w:lang w:eastAsia="cs-CZ"/>
        </w:rPr>
        <w:t>informac</w:t>
      </w:r>
      <w:r>
        <w:rPr>
          <w:color w:val="000000"/>
          <w:lang w:eastAsia="cs-CZ"/>
        </w:rPr>
        <w:t>e</w:t>
      </w:r>
      <w:r w:rsidRPr="0027075E">
        <w:rPr>
          <w:color w:val="000000"/>
          <w:lang w:eastAsia="cs-CZ"/>
        </w:rPr>
        <w:t xml:space="preserve"> o tom, zda jde o dokument v digitální </w:t>
      </w:r>
      <w:r>
        <w:rPr>
          <w:color w:val="000000"/>
          <w:lang w:eastAsia="cs-CZ"/>
        </w:rPr>
        <w:t xml:space="preserve">nebo </w:t>
      </w:r>
      <w:r w:rsidRPr="0027075E">
        <w:rPr>
          <w:color w:val="000000"/>
          <w:lang w:eastAsia="cs-CZ"/>
        </w:rPr>
        <w:t>v analogové podobě,</w:t>
      </w:r>
    </w:p>
    <w:p w14:paraId="1E1CBAA5" w14:textId="77777777" w:rsidR="00746DD0" w:rsidRPr="00A176F5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 xml:space="preserve">datum doručení dokumentu </w:t>
      </w:r>
      <w:r w:rsidRPr="00934A23">
        <w:rPr>
          <w:color w:val="FF0000"/>
          <w:lang w:eastAsia="cs-CZ"/>
        </w:rPr>
        <w:t>škole/školskému zařízení</w:t>
      </w:r>
      <w:r w:rsidRPr="00A176F5">
        <w:rPr>
          <w:color w:val="000000"/>
          <w:lang w:eastAsia="cs-CZ"/>
        </w:rPr>
        <w:t xml:space="preserve">, a stanoví-li tak jiný právní předpis, rovněž čas jeho doručení nebo datum vytvoření dokumentu </w:t>
      </w:r>
      <w:r w:rsidRPr="000A5CE9">
        <w:rPr>
          <w:color w:val="FF0000"/>
          <w:lang w:eastAsia="cs-CZ"/>
        </w:rPr>
        <w:t>školou/školským zařízením</w:t>
      </w:r>
      <w:r w:rsidRPr="00A176F5">
        <w:rPr>
          <w:color w:val="000000"/>
          <w:lang w:eastAsia="cs-CZ"/>
        </w:rPr>
        <w:t>; datem vytvoření dokumentu se rozumí datum jeho zaevidování v evidenci dokumentů,</w:t>
      </w:r>
    </w:p>
    <w:p w14:paraId="4F310EED" w14:textId="77777777" w:rsidR="00746DD0" w:rsidRPr="00A176F5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 xml:space="preserve">údaje o odesílateli; jde-li o dokument vytvořený </w:t>
      </w:r>
      <w:r w:rsidRPr="000A5CE9">
        <w:rPr>
          <w:color w:val="FF0000"/>
          <w:lang w:eastAsia="cs-CZ"/>
        </w:rPr>
        <w:t>školou/školským zařízením</w:t>
      </w:r>
      <w:r w:rsidRPr="00A176F5">
        <w:rPr>
          <w:color w:val="000000"/>
          <w:lang w:eastAsia="cs-CZ"/>
        </w:rPr>
        <w:t>, uvede se slovo "Vlastní",</w:t>
      </w:r>
    </w:p>
    <w:p w14:paraId="281682C6" w14:textId="77777777" w:rsidR="00746DD0" w:rsidRPr="00A176F5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identifikace dokumentu z evidence dokumentů odesílatele, je-li jí dokument označen,</w:t>
      </w:r>
    </w:p>
    <w:p w14:paraId="02A3B642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 xml:space="preserve">počet listů dokumentu v </w:t>
      </w:r>
      <w:r>
        <w:rPr>
          <w:color w:val="000000"/>
          <w:lang w:eastAsia="cs-CZ"/>
        </w:rPr>
        <w:t>listinné</w:t>
      </w:r>
      <w:r w:rsidRPr="00A176F5">
        <w:rPr>
          <w:color w:val="000000"/>
          <w:lang w:eastAsia="cs-CZ"/>
        </w:rPr>
        <w:t xml:space="preserve"> podobě, počet listů nebo počet svazků jeho příloh v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>listinné podobě; u příloh v nelistinné podobě, s výjimkou příloh v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>digitální podobě, jejich počet a druh; u dokumentu v digitální podobě počet příloh,</w:t>
      </w:r>
    </w:p>
    <w:p w14:paraId="5D93AAA9" w14:textId="77777777" w:rsidR="00746DD0" w:rsidRPr="000B6D27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0B6D27">
        <w:rPr>
          <w:color w:val="000000"/>
          <w:lang w:eastAsia="cs-CZ"/>
        </w:rPr>
        <w:t>stručný obsah dokumentu (předmět, věc),</w:t>
      </w:r>
      <w:r w:rsidRPr="000B6D27">
        <w:rPr>
          <w:color w:val="000000"/>
          <w:lang w:eastAsia="cs-CZ"/>
        </w:rPr>
        <w:tab/>
      </w:r>
    </w:p>
    <w:p w14:paraId="05070771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jméno a příjmení</w:t>
      </w:r>
      <w:r w:rsidRPr="000B6D27">
        <w:rPr>
          <w:color w:val="000000"/>
          <w:lang w:eastAsia="cs-CZ"/>
        </w:rPr>
        <w:t xml:space="preserve"> fyzické osoby, které byl dokument přidělen k</w:t>
      </w:r>
      <w:r>
        <w:rPr>
          <w:color w:val="000000"/>
          <w:lang w:eastAsia="cs-CZ"/>
        </w:rPr>
        <w:t> </w:t>
      </w:r>
      <w:r w:rsidRPr="000B6D27">
        <w:rPr>
          <w:color w:val="000000"/>
          <w:lang w:eastAsia="cs-CZ"/>
        </w:rPr>
        <w:t>vyřízení</w:t>
      </w:r>
      <w:r>
        <w:rPr>
          <w:color w:val="000000"/>
          <w:lang w:eastAsia="cs-CZ"/>
        </w:rPr>
        <w:t>,</w:t>
      </w:r>
    </w:p>
    <w:p w14:paraId="79B52FB2" w14:textId="77777777" w:rsidR="00746DD0" w:rsidRPr="000B6D27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0B6D27">
        <w:rPr>
          <w:color w:val="000000"/>
          <w:lang w:eastAsia="cs-CZ"/>
        </w:rPr>
        <w:t>způsob vyřízení, údaje o adresátovi</w:t>
      </w:r>
      <w:r>
        <w:rPr>
          <w:color w:val="000000"/>
          <w:lang w:eastAsia="cs-CZ"/>
        </w:rPr>
        <w:t>,</w:t>
      </w:r>
      <w:r w:rsidRPr="000B6D27">
        <w:rPr>
          <w:color w:val="000000"/>
          <w:lang w:eastAsia="cs-CZ"/>
        </w:rPr>
        <w:t xml:space="preserve"> datum odeslání, počet a druh</w:t>
      </w:r>
      <w:r>
        <w:rPr>
          <w:color w:val="000000"/>
          <w:lang w:eastAsia="cs-CZ"/>
        </w:rPr>
        <w:t xml:space="preserve"> odesílaných příloh</w:t>
      </w:r>
      <w:r w:rsidRPr="000B6D27">
        <w:rPr>
          <w:color w:val="000000"/>
          <w:lang w:eastAsia="cs-CZ"/>
        </w:rPr>
        <w:t xml:space="preserve">; u dokumentu v digitální podobě </w:t>
      </w:r>
      <w:r>
        <w:rPr>
          <w:color w:val="000000"/>
          <w:lang w:eastAsia="cs-CZ"/>
        </w:rPr>
        <w:t xml:space="preserve">se </w:t>
      </w:r>
      <w:r w:rsidRPr="000B6D27">
        <w:rPr>
          <w:color w:val="000000"/>
          <w:lang w:eastAsia="cs-CZ"/>
        </w:rPr>
        <w:t xml:space="preserve">počet </w:t>
      </w:r>
      <w:r>
        <w:rPr>
          <w:color w:val="000000"/>
          <w:lang w:eastAsia="cs-CZ"/>
        </w:rPr>
        <w:t xml:space="preserve">a druh </w:t>
      </w:r>
      <w:r w:rsidRPr="000B6D27">
        <w:rPr>
          <w:color w:val="000000"/>
          <w:lang w:eastAsia="cs-CZ"/>
        </w:rPr>
        <w:t>příloh</w:t>
      </w:r>
      <w:r>
        <w:rPr>
          <w:color w:val="000000"/>
          <w:lang w:eastAsia="cs-CZ"/>
        </w:rPr>
        <w:t xml:space="preserve"> uvádí pouze v případě, že je povaha dokumentu umožňuje určit</w:t>
      </w:r>
      <w:r w:rsidRPr="000B6D27">
        <w:rPr>
          <w:color w:val="000000"/>
          <w:lang w:eastAsia="cs-CZ"/>
        </w:rPr>
        <w:t>,</w:t>
      </w:r>
    </w:p>
    <w:p w14:paraId="36F3C1F7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spisový znak a skartační režim,</w:t>
      </w:r>
    </w:p>
    <w:p w14:paraId="4064F5C6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27075E">
        <w:rPr>
          <w:color w:val="000000"/>
          <w:lang w:eastAsia="cs-CZ"/>
        </w:rPr>
        <w:t>záznam o provedení výběru archiválií,</w:t>
      </w:r>
    </w:p>
    <w:p w14:paraId="7C358CFC" w14:textId="2154CB90" w:rsidR="00746DD0" w:rsidRDefault="00746DD0" w:rsidP="00746DD0">
      <w:pPr>
        <w:numPr>
          <w:ilvl w:val="1"/>
          <w:numId w:val="18"/>
        </w:numPr>
        <w:shd w:val="clear" w:color="auto" w:fill="FFFFFF"/>
        <w:spacing w:after="120"/>
        <w:ind w:left="1434" w:hanging="583"/>
        <w:jc w:val="both"/>
        <w:rPr>
          <w:color w:val="000000"/>
          <w:lang w:eastAsia="cs-CZ"/>
        </w:rPr>
      </w:pPr>
      <w:r w:rsidRPr="0027075E">
        <w:rPr>
          <w:color w:val="000000"/>
          <w:lang w:eastAsia="cs-CZ"/>
        </w:rPr>
        <w:t>identifikátor dokumentu uloženého v</w:t>
      </w:r>
      <w:r>
        <w:rPr>
          <w:color w:val="000000"/>
          <w:lang w:eastAsia="cs-CZ"/>
        </w:rPr>
        <w:t xml:space="preserve"> Národním </w:t>
      </w:r>
      <w:r w:rsidRPr="0027075E">
        <w:rPr>
          <w:color w:val="000000"/>
          <w:lang w:eastAsia="cs-CZ"/>
        </w:rPr>
        <w:t>digitálním archivu.</w:t>
      </w:r>
    </w:p>
    <w:p w14:paraId="2D6E9A81" w14:textId="739293CF" w:rsidR="00746DD0" w:rsidRPr="00FD0D5D" w:rsidRDefault="00746DD0" w:rsidP="00746DD0">
      <w:pPr>
        <w:pStyle w:val="Stylpravidel"/>
        <w:numPr>
          <w:ilvl w:val="0"/>
          <w:numId w:val="17"/>
        </w:numPr>
        <w:tabs>
          <w:tab w:val="left" w:pos="360"/>
        </w:tabs>
        <w:spacing w:before="120" w:line="240" w:lineRule="auto"/>
        <w:textAlignment w:val="auto"/>
      </w:pPr>
      <w:r w:rsidRPr="00FD0D5D">
        <w:t>Pro evidenci a správu</w:t>
      </w:r>
      <w:r w:rsidR="00992579">
        <w:t xml:space="preserve"> </w:t>
      </w:r>
      <w:r w:rsidRPr="00FD0D5D">
        <w:t xml:space="preserve">agend </w:t>
      </w:r>
      <w:r w:rsidR="00992579">
        <w:t xml:space="preserve">vedených podle </w:t>
      </w:r>
      <w:proofErr w:type="gramStart"/>
      <w:r w:rsidR="00992579">
        <w:t>rezortn</w:t>
      </w:r>
      <w:r w:rsidR="000D6D79">
        <w:t>ích</w:t>
      </w:r>
      <w:proofErr w:type="gramEnd"/>
      <w:r w:rsidR="000D6D79">
        <w:t xml:space="preserve"> nebo jiných právních předpisů </w:t>
      </w:r>
      <w:r w:rsidRPr="00FD0D5D">
        <w:t xml:space="preserve">jsou </w:t>
      </w:r>
      <w:r w:rsidR="000D6D79">
        <w:t>zříze</w:t>
      </w:r>
      <w:r w:rsidRPr="00FD0D5D">
        <w:t>ny následující samostatné evidence:</w:t>
      </w:r>
    </w:p>
    <w:p w14:paraId="072A238E" w14:textId="77777777" w:rsidR="00746DD0" w:rsidRPr="00D950E1" w:rsidRDefault="00746DD0" w:rsidP="00746DD0">
      <w:pPr>
        <w:pStyle w:val="Stylpravidel"/>
        <w:numPr>
          <w:ilvl w:val="1"/>
          <w:numId w:val="17"/>
        </w:numPr>
        <w:tabs>
          <w:tab w:val="left" w:pos="360"/>
        </w:tabs>
        <w:spacing w:before="120" w:line="240" w:lineRule="auto"/>
        <w:ind w:hanging="589"/>
        <w:textAlignment w:val="auto"/>
      </w:pPr>
      <w:r w:rsidRPr="00D950E1">
        <w:t>v listinné podobě</w:t>
      </w:r>
    </w:p>
    <w:p w14:paraId="76A2A625" w14:textId="77777777" w:rsidR="00746DD0" w:rsidRDefault="00746DD0" w:rsidP="00746DD0">
      <w:pPr>
        <w:pStyle w:val="Stylpravidel"/>
        <w:tabs>
          <w:tab w:val="left" w:pos="360"/>
        </w:tabs>
        <w:spacing w:before="0" w:line="240" w:lineRule="auto"/>
        <w:textAlignment w:val="auto"/>
        <w:rPr>
          <w:color w:val="FF0000"/>
        </w:rPr>
      </w:pPr>
      <w:r>
        <w:tab/>
      </w:r>
      <w:r>
        <w:tab/>
      </w:r>
      <w:r>
        <w:tab/>
      </w:r>
      <w:r w:rsidRPr="003839CB">
        <w:rPr>
          <w:color w:val="FF0000"/>
        </w:rPr>
        <w:t>………</w:t>
      </w:r>
    </w:p>
    <w:p w14:paraId="58CCD60C" w14:textId="77777777" w:rsidR="00746DD0" w:rsidRDefault="00746DD0" w:rsidP="00746DD0">
      <w:pPr>
        <w:pStyle w:val="Stylpravidel"/>
        <w:tabs>
          <w:tab w:val="left" w:pos="360"/>
        </w:tabs>
        <w:spacing w:before="0" w:line="240" w:lineRule="auto"/>
        <w:textAlignment w:val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………</w:t>
      </w:r>
    </w:p>
    <w:p w14:paraId="453C66E5" w14:textId="7E7B51AF" w:rsidR="00746DD0" w:rsidRDefault="00746DD0" w:rsidP="00746DD0">
      <w:pPr>
        <w:spacing w:line="264" w:lineRule="auto"/>
        <w:ind w:left="705"/>
        <w:jc w:val="both"/>
      </w:pPr>
      <w:r w:rsidRPr="007044FC">
        <w:t>V samostatné evidenci dokumentů v listinné podobě se vedou o dokumentu alespoň údaje stanovené v předchozím odstavci, písmeno d), e), h) a k).</w:t>
      </w:r>
    </w:p>
    <w:p w14:paraId="5BF9AA26" w14:textId="77777777" w:rsidR="00285E22" w:rsidRPr="007044FC" w:rsidRDefault="00285E22" w:rsidP="00746DD0">
      <w:pPr>
        <w:spacing w:line="264" w:lineRule="auto"/>
        <w:ind w:left="705"/>
        <w:jc w:val="both"/>
      </w:pPr>
    </w:p>
    <w:p w14:paraId="3944458B" w14:textId="77777777" w:rsidR="00746DD0" w:rsidRPr="00D950E1" w:rsidRDefault="00746DD0" w:rsidP="00746DD0">
      <w:pPr>
        <w:pStyle w:val="Stylpravidel"/>
        <w:numPr>
          <w:ilvl w:val="1"/>
          <w:numId w:val="17"/>
        </w:numPr>
        <w:tabs>
          <w:tab w:val="left" w:pos="360"/>
        </w:tabs>
        <w:spacing w:before="0" w:line="240" w:lineRule="auto"/>
        <w:ind w:hanging="589"/>
        <w:textAlignment w:val="auto"/>
      </w:pPr>
      <w:r w:rsidRPr="00D950E1">
        <w:t>v elektronické podobě</w:t>
      </w:r>
    </w:p>
    <w:p w14:paraId="0B2CC3FC" w14:textId="77777777" w:rsidR="00746DD0" w:rsidRDefault="00746DD0" w:rsidP="00746DD0">
      <w:pPr>
        <w:pStyle w:val="Stylpravidel"/>
        <w:tabs>
          <w:tab w:val="left" w:pos="360"/>
        </w:tabs>
        <w:spacing w:before="0" w:line="240" w:lineRule="auto"/>
        <w:textAlignment w:val="auto"/>
        <w:rPr>
          <w:color w:val="FF0000"/>
        </w:rPr>
      </w:pPr>
      <w:r>
        <w:tab/>
      </w:r>
      <w:r>
        <w:tab/>
      </w:r>
      <w:r>
        <w:tab/>
      </w:r>
      <w:r w:rsidRPr="003839CB">
        <w:rPr>
          <w:color w:val="FF0000"/>
        </w:rPr>
        <w:t>………</w:t>
      </w:r>
    </w:p>
    <w:p w14:paraId="4F674FE5" w14:textId="77777777" w:rsidR="00746DD0" w:rsidRDefault="00746DD0" w:rsidP="00746DD0">
      <w:pPr>
        <w:pStyle w:val="Stylpravidel"/>
        <w:tabs>
          <w:tab w:val="left" w:pos="360"/>
        </w:tabs>
        <w:spacing w:before="0" w:line="240" w:lineRule="auto"/>
        <w:textAlignment w:val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………</w:t>
      </w:r>
    </w:p>
    <w:p w14:paraId="4970EA9E" w14:textId="77777777" w:rsidR="00746DD0" w:rsidRPr="007044FC" w:rsidRDefault="00746DD0" w:rsidP="00746DD0">
      <w:pPr>
        <w:spacing w:line="264" w:lineRule="auto"/>
        <w:ind w:left="705"/>
        <w:jc w:val="both"/>
      </w:pPr>
      <w:r w:rsidRPr="007044FC">
        <w:lastRenderedPageBreak/>
        <w:t>V samostatné evidenci dokumentů v elektronické podobě se vedou o dokumentu alespoň údaje stanovené v předchozím odstavci, písmeno a), c), d), e), h), k), l), m).</w:t>
      </w:r>
    </w:p>
    <w:p w14:paraId="0BE594DB" w14:textId="77777777" w:rsidR="00746DD0" w:rsidRDefault="00746DD0" w:rsidP="00746DD0">
      <w:pPr>
        <w:shd w:val="clear" w:color="auto" w:fill="FFFFFF"/>
        <w:tabs>
          <w:tab w:val="left" w:pos="993"/>
        </w:tabs>
        <w:spacing w:after="120"/>
        <w:ind w:left="720"/>
        <w:jc w:val="both"/>
        <w:rPr>
          <w:i/>
          <w:color w:val="FF0000"/>
          <w:lang w:eastAsia="cs-CZ"/>
        </w:rPr>
      </w:pPr>
      <w:r w:rsidRPr="003839CB">
        <w:rPr>
          <w:i/>
          <w:color w:val="FF0000"/>
          <w:lang w:eastAsia="cs-CZ"/>
        </w:rPr>
        <w:t>Je nutné vypsat všechny evidence, ve kterých se evidují dokumenty školy/školského zařízení. Tyto dokumenty pak není nutné evidovat v </w:t>
      </w:r>
      <w:proofErr w:type="spellStart"/>
      <w:r w:rsidRPr="003839CB">
        <w:rPr>
          <w:i/>
          <w:color w:val="FF0000"/>
          <w:lang w:eastAsia="cs-CZ"/>
        </w:rPr>
        <w:t>eSSL</w:t>
      </w:r>
      <w:proofErr w:type="spellEnd"/>
      <w:r w:rsidRPr="003839CB">
        <w:rPr>
          <w:i/>
          <w:color w:val="FF0000"/>
          <w:lang w:eastAsia="cs-CZ"/>
        </w:rPr>
        <w:t>.</w:t>
      </w:r>
    </w:p>
    <w:p w14:paraId="018C46CA" w14:textId="18D998C3" w:rsidR="00746DD0" w:rsidRDefault="00746DD0" w:rsidP="00746DD0">
      <w:pPr>
        <w:numPr>
          <w:ilvl w:val="0"/>
          <w:numId w:val="17"/>
        </w:numPr>
        <w:suppressAutoHyphens w:val="0"/>
        <w:spacing w:before="120" w:after="120"/>
        <w:jc w:val="both"/>
      </w:pPr>
      <w:r w:rsidRPr="00FD0D5D">
        <w:t xml:space="preserve">Dokumenty se zapisují do </w:t>
      </w:r>
      <w:proofErr w:type="spellStart"/>
      <w:r>
        <w:t>eSSL</w:t>
      </w:r>
      <w:proofErr w:type="spellEnd"/>
      <w:r>
        <w:t xml:space="preserve"> </w:t>
      </w:r>
      <w:r w:rsidRPr="00FD0D5D">
        <w:t>nebo do samostatných evidencí dokumentů vzestupně v číselném a časovém pořadí, v němž byly doručeny nebo vznikly z</w:t>
      </w:r>
      <w:r>
        <w:t> </w:t>
      </w:r>
      <w:r w:rsidRPr="00FD0D5D">
        <w:t>činnosti</w:t>
      </w:r>
      <w:r>
        <w:t xml:space="preserve"> </w:t>
      </w:r>
      <w:r w:rsidRPr="003839CB">
        <w:rPr>
          <w:color w:val="FF0000"/>
        </w:rPr>
        <w:t>školy/školského zařízení</w:t>
      </w:r>
      <w:r w:rsidRPr="00FD0D5D">
        <w:t xml:space="preserve">. Číselná řada začíná na začátku každého roku pořadovým číslem 1, je složena z celých čísel nepřetržitě po sobě jdoucích a </w:t>
      </w:r>
      <w:proofErr w:type="gramStart"/>
      <w:r w:rsidRPr="00FD0D5D">
        <w:t>končí</w:t>
      </w:r>
      <w:proofErr w:type="gramEnd"/>
      <w:r w:rsidRPr="00FD0D5D">
        <w:t xml:space="preserve"> dnem 31.</w:t>
      </w:r>
      <w:r>
        <w:t> </w:t>
      </w:r>
      <w:r w:rsidRPr="00FD0D5D">
        <w:t>prosince téhož roku. Výjimkou jsou dokumenty doručené na jméno a příjmení fyzické osoby a</w:t>
      </w:r>
      <w:r>
        <w:t> </w:t>
      </w:r>
      <w:r w:rsidRPr="00FD0D5D">
        <w:t>dokumenty doručené přímo do e-mailové schránky zaměstnance; tyto dokumenty předá adresát bezodkladně k zaevidování jen tehdy, podléhají-li, s ohledem na svůj obsah evidenci.</w:t>
      </w:r>
    </w:p>
    <w:p w14:paraId="6EC63745" w14:textId="6AFA23D0" w:rsidR="00F45C9C" w:rsidRPr="00FD0D5D" w:rsidRDefault="00F45C9C" w:rsidP="00746DD0">
      <w:pPr>
        <w:numPr>
          <w:ilvl w:val="0"/>
          <w:numId w:val="17"/>
        </w:numPr>
        <w:suppressAutoHyphens w:val="0"/>
        <w:spacing w:before="120" w:after="120"/>
        <w:jc w:val="both"/>
      </w:pPr>
      <w:r>
        <w:t>Pokud se při zapisování do evidenci dokumentů používají zkratky, je jejich seznam s vysvětlivkami součástí dané evidence dokumentů.</w:t>
      </w:r>
    </w:p>
    <w:p w14:paraId="7D8473D1" w14:textId="77777777" w:rsidR="00746DD0" w:rsidRPr="003839CB" w:rsidRDefault="00746DD0" w:rsidP="00746DD0">
      <w:pPr>
        <w:pStyle w:val="Stylpravidel"/>
        <w:numPr>
          <w:ilvl w:val="0"/>
          <w:numId w:val="17"/>
        </w:numPr>
        <w:tabs>
          <w:tab w:val="left" w:pos="720"/>
        </w:tabs>
        <w:spacing w:before="120" w:line="240" w:lineRule="auto"/>
        <w:textAlignment w:val="auto"/>
        <w:rPr>
          <w:i/>
        </w:rPr>
      </w:pPr>
      <w:r w:rsidRPr="00FD0D5D">
        <w:t>Dokumenty zaevidované v </w:t>
      </w:r>
      <w:proofErr w:type="spellStart"/>
      <w:r>
        <w:t>eSSL</w:t>
      </w:r>
      <w:proofErr w:type="spellEnd"/>
      <w:r w:rsidRPr="00FD0D5D">
        <w:t xml:space="preserve"> se označují číslem jednacím, které má tvar </w:t>
      </w:r>
      <w:r w:rsidRPr="003839CB">
        <w:rPr>
          <w:i/>
          <w:color w:val="FF0000"/>
        </w:rPr>
        <w:t>…….</w:t>
      </w:r>
      <w:r>
        <w:rPr>
          <w:i/>
        </w:rPr>
        <w:t xml:space="preserve"> </w:t>
      </w:r>
      <w:r>
        <w:rPr>
          <w:color w:val="FF0000"/>
        </w:rPr>
        <w:t>(</w:t>
      </w:r>
      <w:r w:rsidRPr="003839CB">
        <w:rPr>
          <w:i/>
          <w:color w:val="FF0000"/>
        </w:rPr>
        <w:t>uvede se formát čísla jednacího, které vždy obsahuje zkratku označení původce, pořadové číslo dokumentu v rámci evidence a příslušný kalendářní rok).</w:t>
      </w:r>
    </w:p>
    <w:p w14:paraId="5D5C2138" w14:textId="77777777" w:rsidR="00746DD0" w:rsidRPr="00FD0D5D" w:rsidRDefault="00746DD0" w:rsidP="00746DD0">
      <w:pPr>
        <w:pStyle w:val="Stylpravidel"/>
        <w:numPr>
          <w:ilvl w:val="0"/>
          <w:numId w:val="17"/>
        </w:numPr>
        <w:tabs>
          <w:tab w:val="left" w:pos="720"/>
        </w:tabs>
        <w:spacing w:before="120" w:line="240" w:lineRule="auto"/>
        <w:textAlignment w:val="auto"/>
      </w:pPr>
      <w:r w:rsidRPr="00FD0D5D">
        <w:t xml:space="preserve">Dokumenty zaevidované v samostatné evidenci se označují evidenčním číslem, které vždy obsahuje zkratku </w:t>
      </w:r>
      <w:r>
        <w:t xml:space="preserve">označení </w:t>
      </w:r>
      <w:r w:rsidRPr="000A5CE9">
        <w:rPr>
          <w:color w:val="FF0000"/>
        </w:rPr>
        <w:t>školy/školského zařízení</w:t>
      </w:r>
      <w:r>
        <w:t>, d</w:t>
      </w:r>
      <w:r w:rsidRPr="00FD0D5D">
        <w:t xml:space="preserve">ané agendy, pořadové číslo dokumentu v daném kalendářním roce a aktuální kalendářní rok. </w:t>
      </w:r>
    </w:p>
    <w:p w14:paraId="3273564F" w14:textId="77777777" w:rsidR="00746DD0" w:rsidRPr="00FD0D5D" w:rsidRDefault="00746DD0" w:rsidP="00746DD0">
      <w:pPr>
        <w:numPr>
          <w:ilvl w:val="0"/>
          <w:numId w:val="17"/>
        </w:numPr>
        <w:suppressAutoHyphens w:val="0"/>
        <w:spacing w:before="120" w:after="120"/>
        <w:ind w:left="714" w:hanging="357"/>
        <w:jc w:val="both"/>
      </w:pPr>
      <w:r w:rsidRPr="00FD0D5D">
        <w:t xml:space="preserve">Pokud je dokument zaevidován v jedné evidenci dokumentů a poté evidenčně převeden do jiné evidence dokumentů, evidenční záznam se </w:t>
      </w:r>
      <w:proofErr w:type="gramStart"/>
      <w:r w:rsidRPr="00FD0D5D">
        <w:t>ukončí</w:t>
      </w:r>
      <w:proofErr w:type="gramEnd"/>
      <w:r w:rsidRPr="00FD0D5D">
        <w:t xml:space="preserve"> poznámkou o</w:t>
      </w:r>
      <w:r>
        <w:t> </w:t>
      </w:r>
      <w:r w:rsidRPr="00FD0D5D">
        <w:t>přeevidování dokumentu včetně uvedení nového evidenčního čísla dokumentu.</w:t>
      </w:r>
    </w:p>
    <w:p w14:paraId="0DC2DCEF" w14:textId="014310BF" w:rsidR="00746DD0" w:rsidRDefault="00746DD0" w:rsidP="00746DD0">
      <w:pPr>
        <w:numPr>
          <w:ilvl w:val="0"/>
          <w:numId w:val="17"/>
        </w:numPr>
        <w:shd w:val="clear" w:color="auto" w:fill="FFFFFF"/>
        <w:spacing w:after="240"/>
        <w:ind w:left="714" w:hanging="357"/>
        <w:jc w:val="both"/>
        <w:rPr>
          <w:color w:val="000000"/>
          <w:lang w:eastAsia="cs-CZ"/>
        </w:rPr>
      </w:pPr>
      <w:r w:rsidRPr="001E7F3C">
        <w:rPr>
          <w:color w:val="000000"/>
          <w:lang w:eastAsia="cs-CZ"/>
        </w:rPr>
        <w:t>Dojde-li ke ztrátě</w:t>
      </w:r>
      <w:r>
        <w:rPr>
          <w:color w:val="000000"/>
          <w:lang w:eastAsia="cs-CZ"/>
        </w:rPr>
        <w:t>, poškození</w:t>
      </w:r>
      <w:r w:rsidRPr="001E7F3C">
        <w:rPr>
          <w:color w:val="000000"/>
          <w:lang w:eastAsia="cs-CZ"/>
        </w:rPr>
        <w:t xml:space="preserve"> nebo zniče</w:t>
      </w:r>
      <w:r>
        <w:rPr>
          <w:color w:val="000000"/>
          <w:lang w:eastAsia="cs-CZ"/>
        </w:rPr>
        <w:t>ní dokumentu v analogové podobě,</w:t>
      </w:r>
      <w:r w:rsidRPr="001E7F3C">
        <w:rPr>
          <w:color w:val="000000"/>
          <w:lang w:eastAsia="cs-CZ"/>
        </w:rPr>
        <w:t xml:space="preserve"> poznamená </w:t>
      </w:r>
      <w:r>
        <w:rPr>
          <w:color w:val="000000"/>
          <w:lang w:eastAsia="cs-CZ"/>
        </w:rPr>
        <w:t>příslušný zaměstnanec</w:t>
      </w:r>
      <w:r w:rsidRPr="001E7F3C">
        <w:rPr>
          <w:color w:val="000000"/>
          <w:lang w:eastAsia="cs-CZ"/>
        </w:rPr>
        <w:t xml:space="preserve"> </w:t>
      </w:r>
      <w:r w:rsidRPr="000A5CE9">
        <w:rPr>
          <w:color w:val="FF0000"/>
          <w:lang w:eastAsia="cs-CZ"/>
        </w:rPr>
        <w:t>školy/školského zařízení</w:t>
      </w:r>
      <w:r w:rsidRPr="001E7F3C">
        <w:rPr>
          <w:color w:val="000000"/>
          <w:lang w:eastAsia="cs-CZ"/>
        </w:rPr>
        <w:t xml:space="preserve"> tuto skutečnost do</w:t>
      </w:r>
      <w:r>
        <w:rPr>
          <w:color w:val="000000"/>
          <w:lang w:eastAsia="cs-CZ"/>
        </w:rPr>
        <w:t> příslušné</w:t>
      </w:r>
      <w:r w:rsidRPr="001E7F3C">
        <w:rPr>
          <w:color w:val="000000"/>
          <w:lang w:eastAsia="cs-CZ"/>
        </w:rPr>
        <w:t xml:space="preserve"> evidence dokumentů včetně čísla jednacího dokumentu nebo evidenčního čísla dokumentu ze samostatné evidence dokumentů, kterým byla ztráta, poškození nebo zničení řešena.</w:t>
      </w:r>
      <w:r>
        <w:rPr>
          <w:color w:val="000000"/>
          <w:lang w:eastAsia="cs-CZ"/>
        </w:rPr>
        <w:t xml:space="preserve"> Obdobně se postupuje v případě poškození a nečitelnosti dokumentu v digitální podobě.</w:t>
      </w:r>
    </w:p>
    <w:p w14:paraId="07A27433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Rozdělování a oběh dokumentů</w:t>
      </w:r>
    </w:p>
    <w:p w14:paraId="7E5084EB" w14:textId="77777777" w:rsidR="00746DD0" w:rsidRDefault="00746DD0" w:rsidP="00746DD0">
      <w:pPr>
        <w:numPr>
          <w:ilvl w:val="0"/>
          <w:numId w:val="20"/>
        </w:numPr>
        <w:shd w:val="clear" w:color="auto" w:fill="FFFFFF"/>
        <w:spacing w:after="120"/>
        <w:ind w:left="714" w:hanging="357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Pracovník podatelny</w:t>
      </w:r>
      <w:r w:rsidRPr="00A176F5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přidělí dokumenty v analogové podobě podle obsahu příslušným útvarům, které budou dokumenty vyřizovat</w:t>
      </w:r>
      <w:r w:rsidRPr="00A176F5">
        <w:rPr>
          <w:color w:val="000000"/>
          <w:lang w:eastAsia="cs-CZ"/>
        </w:rPr>
        <w:t xml:space="preserve">. </w:t>
      </w:r>
    </w:p>
    <w:p w14:paraId="720814A5" w14:textId="77777777" w:rsidR="00746DD0" w:rsidRDefault="00746DD0" w:rsidP="00746DD0">
      <w:pPr>
        <w:numPr>
          <w:ilvl w:val="0"/>
          <w:numId w:val="20"/>
        </w:numPr>
        <w:shd w:val="clear" w:color="auto" w:fill="FFFFFF"/>
        <w:spacing w:after="120"/>
        <w:ind w:left="714" w:hanging="357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Bezodkladně po jejich zaevidování rozdělí pracovník podatelny příslušným útvarům prostřednictvím 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 xml:space="preserve"> také dokumenty v digitální podobě a záznamy o analogových dokumentech, které podléhají evidenci v 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>.</w:t>
      </w:r>
    </w:p>
    <w:p w14:paraId="3B0CDFB9" w14:textId="77777777" w:rsidR="00746DD0" w:rsidRPr="000B78F9" w:rsidRDefault="00746DD0" w:rsidP="00746DD0">
      <w:pPr>
        <w:numPr>
          <w:ilvl w:val="0"/>
          <w:numId w:val="20"/>
        </w:numPr>
        <w:shd w:val="clear" w:color="auto" w:fill="FFFFFF"/>
        <w:spacing w:after="240"/>
        <w:jc w:val="both"/>
        <w:rPr>
          <w:lang w:eastAsia="cs-CZ"/>
        </w:rPr>
      </w:pPr>
      <w:r>
        <w:rPr>
          <w:color w:val="000000"/>
          <w:lang w:eastAsia="cs-CZ"/>
        </w:rPr>
        <w:t>Pověření zaměstnanci jednotlivých útvarů přebírají jim přidělené dokumenty každodenně.</w:t>
      </w:r>
    </w:p>
    <w:p w14:paraId="77EF97B1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Vyřizování dokumentů</w:t>
      </w:r>
    </w:p>
    <w:p w14:paraId="3D9B5930" w14:textId="701741D3" w:rsidR="00746DD0" w:rsidRDefault="00746DD0" w:rsidP="00746DD0">
      <w:pPr>
        <w:pStyle w:val="Stylpravidel"/>
        <w:numPr>
          <w:ilvl w:val="0"/>
          <w:numId w:val="6"/>
        </w:numPr>
        <w:tabs>
          <w:tab w:val="left" w:pos="360"/>
        </w:tabs>
        <w:spacing w:before="120" w:after="120" w:line="240" w:lineRule="auto"/>
        <w:ind w:left="714" w:hanging="357"/>
        <w:textAlignment w:val="auto"/>
      </w:pPr>
      <w:r>
        <w:t>Vyřizující</w:t>
      </w:r>
      <w:r w:rsidRPr="002B7F15">
        <w:t xml:space="preserve"> zaměstnanci převezmou jim přidělené dokumenty,</w:t>
      </w:r>
      <w:r>
        <w:t xml:space="preserve"> zkontrolují jejich úplnost a počet příloh. </w:t>
      </w:r>
    </w:p>
    <w:p w14:paraId="0BB951E5" w14:textId="4C50BDDC" w:rsidR="00746DD0" w:rsidRPr="000A4AB3" w:rsidRDefault="00746DD0" w:rsidP="00746DD0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 w:rsidRPr="000A4AB3">
        <w:t xml:space="preserve">Zjistí-li </w:t>
      </w:r>
      <w:r>
        <w:t>vyřizující z</w:t>
      </w:r>
      <w:r w:rsidRPr="000A4AB3">
        <w:t>aměstnanec, že mu byl přidělen omylem dokument, jehož vyřízení je v</w:t>
      </w:r>
      <w:r>
        <w:t> </w:t>
      </w:r>
      <w:r w:rsidRPr="000A4AB3">
        <w:t xml:space="preserve">kompetenci jiného </w:t>
      </w:r>
      <w:r w:rsidR="00E04BAB">
        <w:t>zaměstnance</w:t>
      </w:r>
      <w:r w:rsidRPr="000A4AB3">
        <w:t xml:space="preserve">, neprodleně </w:t>
      </w:r>
      <w:proofErr w:type="gramStart"/>
      <w:r w:rsidRPr="000A4AB3">
        <w:t>zabezpečí</w:t>
      </w:r>
      <w:proofErr w:type="gramEnd"/>
      <w:r w:rsidRPr="000A4AB3">
        <w:t xml:space="preserve"> jeho předání </w:t>
      </w:r>
      <w:r>
        <w:t>pracovníkovi podatelny s informací, komu má být dokument přidělen.</w:t>
      </w:r>
      <w:r w:rsidRPr="000A4AB3">
        <w:t xml:space="preserve"> </w:t>
      </w:r>
    </w:p>
    <w:p w14:paraId="5F876E4B" w14:textId="77777777" w:rsidR="00746DD0" w:rsidRPr="00A176F5" w:rsidRDefault="00746DD0" w:rsidP="00746DD0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Vyřízení je realizováno:</w:t>
      </w:r>
    </w:p>
    <w:p w14:paraId="699F249C" w14:textId="77777777" w:rsidR="00746DD0" w:rsidRPr="00A176F5" w:rsidRDefault="00746DD0" w:rsidP="00746DD0">
      <w:pPr>
        <w:numPr>
          <w:ilvl w:val="0"/>
          <w:numId w:val="21"/>
        </w:numPr>
        <w:shd w:val="clear" w:color="auto" w:fill="FFFFFF"/>
        <w:spacing w:before="120"/>
        <w:ind w:left="1435" w:hanging="584"/>
        <w:jc w:val="both"/>
        <w:rPr>
          <w:lang w:eastAsia="cs-CZ"/>
        </w:rPr>
      </w:pPr>
      <w:r w:rsidRPr="00A176F5">
        <w:rPr>
          <w:color w:val="000000"/>
          <w:lang w:eastAsia="cs-CZ"/>
        </w:rPr>
        <w:lastRenderedPageBreak/>
        <w:t>dokumentem,</w:t>
      </w:r>
    </w:p>
    <w:p w14:paraId="194C6E0F" w14:textId="77777777" w:rsidR="00746DD0" w:rsidRPr="00D301B4" w:rsidRDefault="00746DD0" w:rsidP="00746DD0">
      <w:pPr>
        <w:numPr>
          <w:ilvl w:val="0"/>
          <w:numId w:val="21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postoupením</w:t>
      </w:r>
      <w:r>
        <w:rPr>
          <w:color w:val="000000"/>
          <w:lang w:eastAsia="cs-CZ"/>
        </w:rPr>
        <w:t xml:space="preserve"> jinému subjektu</w:t>
      </w:r>
      <w:r w:rsidRPr="00A176F5">
        <w:rPr>
          <w:color w:val="000000"/>
          <w:lang w:eastAsia="cs-CZ"/>
        </w:rPr>
        <w:t>,</w:t>
      </w:r>
    </w:p>
    <w:p w14:paraId="2426F2D1" w14:textId="77777777" w:rsidR="00746DD0" w:rsidRDefault="00746DD0" w:rsidP="00746DD0">
      <w:pPr>
        <w:numPr>
          <w:ilvl w:val="0"/>
          <w:numId w:val="21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záznamem na dokumentu,</w:t>
      </w:r>
    </w:p>
    <w:p w14:paraId="053E0CB4" w14:textId="77777777" w:rsidR="00746DD0" w:rsidRDefault="00746DD0" w:rsidP="00746DD0">
      <w:pPr>
        <w:numPr>
          <w:ilvl w:val="0"/>
          <w:numId w:val="21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vzetím na vědomí,</w:t>
      </w:r>
    </w:p>
    <w:p w14:paraId="387A0186" w14:textId="7A39239C" w:rsidR="00746DD0" w:rsidRPr="00D569FC" w:rsidRDefault="00746DD0" w:rsidP="00746DD0">
      <w:pPr>
        <w:numPr>
          <w:ilvl w:val="0"/>
          <w:numId w:val="21"/>
        </w:numPr>
        <w:shd w:val="clear" w:color="auto" w:fill="FFFFFF"/>
        <w:ind w:left="1435" w:hanging="584"/>
        <w:jc w:val="both"/>
        <w:rPr>
          <w:color w:val="FF0000"/>
          <w:lang w:eastAsia="cs-CZ"/>
        </w:rPr>
      </w:pPr>
      <w:r w:rsidRPr="00D569FC">
        <w:rPr>
          <w:color w:val="FF0000"/>
          <w:lang w:eastAsia="cs-CZ"/>
        </w:rPr>
        <w:t>……… (lze případně doplnit další způsoby vyřízení</w:t>
      </w:r>
      <w:r w:rsidR="006B58FB">
        <w:rPr>
          <w:color w:val="FF0000"/>
          <w:lang w:eastAsia="cs-CZ"/>
        </w:rPr>
        <w:t>, např. založeno, e-mail, kurýr, telefonicky</w:t>
      </w:r>
      <w:r w:rsidRPr="00D569FC">
        <w:rPr>
          <w:color w:val="FF0000"/>
          <w:lang w:eastAsia="cs-CZ"/>
        </w:rPr>
        <w:t>)</w:t>
      </w:r>
    </w:p>
    <w:p w14:paraId="3B994AFF" w14:textId="7B2A7BF9" w:rsidR="00746DD0" w:rsidRDefault="00746DD0" w:rsidP="00746DD0">
      <w:pPr>
        <w:numPr>
          <w:ilvl w:val="0"/>
          <w:numId w:val="6"/>
        </w:numPr>
        <w:tabs>
          <w:tab w:val="left" w:pos="720"/>
        </w:tabs>
        <w:spacing w:before="120"/>
        <w:ind w:left="714" w:hanging="357"/>
        <w:jc w:val="both"/>
      </w:pPr>
      <w:r>
        <w:t>Pokud je dokument v analogové podobě vyřízen jiným způsobem než odesláním odpovědi v listinné nebo digitální podobě (např. ústně – telefonicky nebo osobně, vzetím na vědomí), učiní o tom zaměstnanec, který ho vyřizuje, na dokumentu záznam, případně k dokumentu takový záznam připojí.</w:t>
      </w:r>
    </w:p>
    <w:p w14:paraId="02DEDFE6" w14:textId="77777777" w:rsidR="00746DD0" w:rsidRDefault="00746DD0" w:rsidP="00746DD0">
      <w:pPr>
        <w:numPr>
          <w:ilvl w:val="0"/>
          <w:numId w:val="6"/>
        </w:numPr>
        <w:suppressAutoHyphens w:val="0"/>
        <w:spacing w:before="120" w:after="120"/>
        <w:ind w:left="714" w:hanging="357"/>
        <w:jc w:val="both"/>
      </w:pPr>
      <w:r>
        <w:rPr>
          <w:color w:val="000000"/>
          <w:lang w:eastAsia="cs-CZ"/>
        </w:rPr>
        <w:t>Příslušný zaměstnanec</w:t>
      </w:r>
      <w:r w:rsidRPr="00BB0D5B">
        <w:rPr>
          <w:color w:val="000000"/>
          <w:lang w:eastAsia="cs-CZ"/>
        </w:rPr>
        <w:t xml:space="preserve"> zaznamená v</w:t>
      </w:r>
      <w:r>
        <w:rPr>
          <w:color w:val="000000"/>
          <w:lang w:eastAsia="cs-CZ"/>
        </w:rPr>
        <w:t> 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 xml:space="preserve"> nebo samostatné evidenci způsob</w:t>
      </w:r>
      <w:r w:rsidRPr="00BB0D5B">
        <w:rPr>
          <w:color w:val="000000"/>
          <w:lang w:eastAsia="cs-CZ"/>
        </w:rPr>
        <w:t xml:space="preserve"> vyřízení dokumentu, popřípadě spisu a údaje identifikující adresáta</w:t>
      </w:r>
      <w:r>
        <w:rPr>
          <w:color w:val="000000"/>
          <w:lang w:eastAsia="cs-CZ"/>
        </w:rPr>
        <w:t>.</w:t>
      </w:r>
      <w:r w:rsidRPr="00BB0D5B">
        <w:rPr>
          <w:color w:val="000000"/>
          <w:lang w:eastAsia="cs-CZ"/>
        </w:rPr>
        <w:t xml:space="preserve"> Byl-li dokument vyřízen spolu s jiným dokumentem, </w:t>
      </w:r>
      <w:r>
        <w:rPr>
          <w:color w:val="000000"/>
          <w:lang w:eastAsia="cs-CZ"/>
        </w:rPr>
        <w:t>uvede</w:t>
      </w:r>
      <w:r w:rsidRPr="00BB0D5B">
        <w:rPr>
          <w:color w:val="000000"/>
          <w:lang w:eastAsia="cs-CZ"/>
        </w:rPr>
        <w:t xml:space="preserve"> tuto skutečnost</w:t>
      </w:r>
      <w:r>
        <w:rPr>
          <w:color w:val="000000"/>
          <w:lang w:eastAsia="cs-CZ"/>
        </w:rPr>
        <w:t xml:space="preserve"> v 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 xml:space="preserve"> nebo samostatné evidenci</w:t>
      </w:r>
      <w:r w:rsidRPr="00BB0D5B">
        <w:rPr>
          <w:color w:val="000000"/>
          <w:lang w:eastAsia="cs-CZ"/>
        </w:rPr>
        <w:t xml:space="preserve">. </w:t>
      </w:r>
      <w:r w:rsidRPr="009E3739">
        <w:t xml:space="preserve">Součástí vyřízení dokumentu v digitální podobě </w:t>
      </w:r>
      <w:r>
        <w:t>v </w:t>
      </w:r>
      <w:proofErr w:type="spellStart"/>
      <w:r>
        <w:t>eSSL</w:t>
      </w:r>
      <w:proofErr w:type="spellEnd"/>
      <w:r>
        <w:t xml:space="preserve"> </w:t>
      </w:r>
      <w:r w:rsidRPr="009E3739">
        <w:t>je jeho převod do výstupního datového formátu.</w:t>
      </w:r>
    </w:p>
    <w:p w14:paraId="3B402411" w14:textId="77777777" w:rsidR="00746DD0" w:rsidRDefault="00746DD0" w:rsidP="00746DD0">
      <w:pPr>
        <w:numPr>
          <w:ilvl w:val="0"/>
          <w:numId w:val="6"/>
        </w:numPr>
        <w:tabs>
          <w:tab w:val="left" w:pos="720"/>
        </w:tabs>
        <w:spacing w:after="240"/>
        <w:ind w:left="714" w:hanging="357"/>
        <w:jc w:val="both"/>
      </w:pPr>
      <w:r w:rsidRPr="00E56688">
        <w:t xml:space="preserve">Nejpozději při vyřízení </w:t>
      </w:r>
      <w:proofErr w:type="gramStart"/>
      <w:r w:rsidRPr="00E56688">
        <w:t>označí</w:t>
      </w:r>
      <w:proofErr w:type="gramEnd"/>
      <w:r w:rsidRPr="00E56688">
        <w:t xml:space="preserve"> příslušný </w:t>
      </w:r>
      <w:r>
        <w:t xml:space="preserve">zaměstnanec dokument, popřípadě spis, spisovým znakem, skartačním znakem a skartační lhůtou podle spisového a skartačního plánu platného v době vyřízení dokumentu nebo uzavření spisu. Tyto údaje se poznamenají rovněž do </w:t>
      </w:r>
      <w:proofErr w:type="spellStart"/>
      <w:r>
        <w:t>eSSL</w:t>
      </w:r>
      <w:proofErr w:type="spellEnd"/>
      <w:r>
        <w:t xml:space="preserve"> nebo samostatné evidence.</w:t>
      </w:r>
    </w:p>
    <w:p w14:paraId="26B46BC8" w14:textId="77777777" w:rsidR="00746DD0" w:rsidRPr="00693B78" w:rsidRDefault="00746DD0" w:rsidP="00746DD0">
      <w:pPr>
        <w:numPr>
          <w:ilvl w:val="0"/>
          <w:numId w:val="30"/>
        </w:numPr>
        <w:spacing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Tvorba spisu a jeho označování</w:t>
      </w:r>
    </w:p>
    <w:p w14:paraId="7297ACB2" w14:textId="77777777" w:rsidR="00746DD0" w:rsidRDefault="00746DD0" w:rsidP="00746DD0">
      <w:pPr>
        <w:numPr>
          <w:ilvl w:val="0"/>
          <w:numId w:val="19"/>
        </w:numPr>
        <w:spacing w:before="120"/>
        <w:ind w:left="714" w:hanging="357"/>
        <w:jc w:val="both"/>
      </w:pPr>
      <w:r>
        <w:t xml:space="preserve">Veškeré dokumenty, které se týkají projednávání téže věci, se spojují a </w:t>
      </w:r>
      <w:proofErr w:type="gramStart"/>
      <w:r>
        <w:t>tvoří</w:t>
      </w:r>
      <w:proofErr w:type="gramEnd"/>
      <w:r>
        <w:t xml:space="preserve"> spis.</w:t>
      </w:r>
    </w:p>
    <w:p w14:paraId="3FC92F16" w14:textId="77777777" w:rsidR="00746DD0" w:rsidRDefault="00746DD0" w:rsidP="00746DD0">
      <w:pPr>
        <w:ind w:left="720"/>
        <w:jc w:val="both"/>
      </w:pPr>
    </w:p>
    <w:p w14:paraId="242033BD" w14:textId="77777777" w:rsidR="00746DD0" w:rsidRPr="00077C9B" w:rsidRDefault="00746DD0" w:rsidP="00746DD0">
      <w:pPr>
        <w:ind w:left="709"/>
        <w:jc w:val="both"/>
        <w:rPr>
          <w:i/>
          <w:color w:val="FF0000"/>
        </w:rPr>
      </w:pPr>
      <w:r w:rsidRPr="00077C9B">
        <w:rPr>
          <w:i/>
          <w:color w:val="FF0000"/>
        </w:rPr>
        <w:t xml:space="preserve">Škola/školské </w:t>
      </w:r>
      <w:r w:rsidRPr="007044FC">
        <w:rPr>
          <w:i/>
          <w:color w:val="FF0000"/>
        </w:rPr>
        <w:t>zařízení si podle nastavení v </w:t>
      </w:r>
      <w:proofErr w:type="spellStart"/>
      <w:r w:rsidRPr="007044FC">
        <w:rPr>
          <w:i/>
          <w:color w:val="FF0000"/>
        </w:rPr>
        <w:t>eSSL</w:t>
      </w:r>
      <w:proofErr w:type="spellEnd"/>
      <w:r>
        <w:rPr>
          <w:i/>
          <w:color w:val="00B050"/>
        </w:rPr>
        <w:t xml:space="preserve"> </w:t>
      </w:r>
      <w:r w:rsidRPr="00077C9B">
        <w:rPr>
          <w:i/>
          <w:color w:val="FF0000"/>
        </w:rPr>
        <w:t>vybere jeden ze způsobů tvorby spisu – spojováním dokumentů nebo pomocí sběrného archu – který ve spisovém řádu popíše, tj. vybere jeden z níže uvedených bodů</w:t>
      </w:r>
      <w:r>
        <w:rPr>
          <w:i/>
          <w:color w:val="FF0000"/>
        </w:rPr>
        <w:t>:</w:t>
      </w:r>
      <w:r w:rsidRPr="00077C9B">
        <w:rPr>
          <w:i/>
          <w:color w:val="FF0000"/>
        </w:rPr>
        <w:t xml:space="preserve"> </w:t>
      </w:r>
    </w:p>
    <w:p w14:paraId="026D9DD9" w14:textId="77777777" w:rsidR="00746DD0" w:rsidRPr="00077C9B" w:rsidRDefault="00746DD0" w:rsidP="00746DD0">
      <w:pPr>
        <w:spacing w:before="120"/>
        <w:ind w:left="709"/>
        <w:jc w:val="both"/>
        <w:rPr>
          <w:i/>
          <w:color w:val="FF0000"/>
        </w:rPr>
      </w:pPr>
      <w:r w:rsidRPr="00077C9B">
        <w:rPr>
          <w:i/>
          <w:color w:val="FF0000"/>
        </w:rPr>
        <w:t>Možnost a)</w:t>
      </w:r>
    </w:p>
    <w:p w14:paraId="424D4C8C" w14:textId="14014C26" w:rsidR="00746DD0" w:rsidRPr="00077C9B" w:rsidRDefault="00746DD0" w:rsidP="00746DD0">
      <w:pPr>
        <w:ind w:left="709"/>
        <w:jc w:val="both"/>
        <w:rPr>
          <w:strike/>
          <w:color w:val="FF0000"/>
        </w:rPr>
      </w:pPr>
      <w:r>
        <w:rPr>
          <w:color w:val="FF0000"/>
        </w:rPr>
        <w:t xml:space="preserve">2. </w:t>
      </w:r>
      <w:r w:rsidRPr="00077C9B">
        <w:rPr>
          <w:color w:val="FF0000"/>
        </w:rPr>
        <w:t xml:space="preserve">Z dokumentů se vytvářejí spisy spojováním dokumentů, kdy každému z dokumentů je přiděleno vlastní, jedinečné číslo jednací nebo evidenční číslo ze samostatné evidence. </w:t>
      </w:r>
    </w:p>
    <w:p w14:paraId="2A7E71FA" w14:textId="77777777" w:rsidR="00746DD0" w:rsidRPr="00077C9B" w:rsidRDefault="00746DD0" w:rsidP="00746DD0">
      <w:pPr>
        <w:spacing w:before="120" w:line="264" w:lineRule="auto"/>
        <w:ind w:left="714"/>
        <w:jc w:val="both"/>
        <w:rPr>
          <w:i/>
          <w:color w:val="FF0000"/>
        </w:rPr>
      </w:pPr>
      <w:r w:rsidRPr="00077C9B">
        <w:rPr>
          <w:i/>
          <w:color w:val="FF0000"/>
        </w:rPr>
        <w:t>Možnost b)</w:t>
      </w:r>
    </w:p>
    <w:p w14:paraId="4FE74981" w14:textId="77777777" w:rsidR="00746DD0" w:rsidRPr="00077C9B" w:rsidRDefault="00746DD0" w:rsidP="00746DD0">
      <w:pPr>
        <w:spacing w:line="264" w:lineRule="auto"/>
        <w:ind w:left="714"/>
        <w:jc w:val="both"/>
        <w:rPr>
          <w:color w:val="FF0000"/>
        </w:rPr>
      </w:pPr>
      <w:r>
        <w:rPr>
          <w:color w:val="FF0000"/>
        </w:rPr>
        <w:t xml:space="preserve">2. </w:t>
      </w:r>
      <w:r w:rsidRPr="00077C9B">
        <w:rPr>
          <w:color w:val="FF0000"/>
        </w:rPr>
        <w:t xml:space="preserve">Z dokumentů se vytvářejí spisy pomocí sběrného archu, kdy iniciační dokument je zaevidován pod číslem jednacím (nebo evidenčním číslem ze samostatné evidence) </w:t>
      </w:r>
      <w:r w:rsidRPr="007044FC">
        <w:rPr>
          <w:color w:val="FF0000"/>
        </w:rPr>
        <w:t>spolu s uvedením informace o vzniku spisu a současně je zaevidován iniciační dokument ve sběrném archu jako první dokument v pořadí. Následující, související dokumenty spisu jsou evidovány pouze ve sběrném archu, mají</w:t>
      </w:r>
      <w:r w:rsidRPr="00077C9B">
        <w:rPr>
          <w:color w:val="FF0000"/>
        </w:rPr>
        <w:t xml:space="preserve"> číslo jednací nebo</w:t>
      </w:r>
      <w:r>
        <w:rPr>
          <w:color w:val="FF0000"/>
        </w:rPr>
        <w:t> </w:t>
      </w:r>
      <w:r w:rsidRPr="00077C9B">
        <w:rPr>
          <w:color w:val="FF0000"/>
        </w:rPr>
        <w:t xml:space="preserve">evidenční totožné, pro odlišení doplněné pořadovým číslem </w:t>
      </w:r>
      <w:r>
        <w:rPr>
          <w:color w:val="FF0000"/>
        </w:rPr>
        <w:t>podle pořadí, v jakém byly do spisu zařazeny</w:t>
      </w:r>
      <w:r w:rsidRPr="00077C9B">
        <w:rPr>
          <w:color w:val="FF0000"/>
        </w:rPr>
        <w:t xml:space="preserve">. </w:t>
      </w:r>
    </w:p>
    <w:p w14:paraId="76FBB0DA" w14:textId="27E2F7B8" w:rsidR="00746DD0" w:rsidRPr="00BB3432" w:rsidRDefault="00746DD0" w:rsidP="00746DD0">
      <w:pPr>
        <w:numPr>
          <w:ilvl w:val="0"/>
          <w:numId w:val="40"/>
        </w:numPr>
        <w:spacing w:before="120"/>
        <w:jc w:val="both"/>
      </w:pPr>
      <w:r w:rsidRPr="00580155">
        <w:t>Do spisu jsou postupně ukládány všechny dokumenty, které v dané záležitosti vznikly. V případě analogových spisů se dokumenty patřící do spisu spojují fyzicky a ukládají se chronologicky, a to vzestupně, kdy iniciační dokument je uložen ve spodní části a</w:t>
      </w:r>
      <w:r>
        <w:t> </w:t>
      </w:r>
      <w:r w:rsidRPr="00580155">
        <w:t xml:space="preserve">nejmladší dokument nahoře. Je-li spis veden digitálně, jsou jednotlivé jeho součásti spojovány prostřednictvím metadat. Pokud se jedná o </w:t>
      </w:r>
      <w:r>
        <w:t>smíšený (</w:t>
      </w:r>
      <w:r w:rsidRPr="00580155">
        <w:t>hybridní</w:t>
      </w:r>
      <w:r>
        <w:t>)</w:t>
      </w:r>
      <w:r w:rsidRPr="00580155">
        <w:t xml:space="preserve"> spis, který je tvořen analogovými i digitálními dokumenty, pak jsou jednotlivé dokumenty spojovány pomocí odkazů.</w:t>
      </w:r>
    </w:p>
    <w:p w14:paraId="30BC96FA" w14:textId="77777777" w:rsidR="00746DD0" w:rsidRPr="005D7B57" w:rsidRDefault="00746DD0" w:rsidP="00746DD0">
      <w:pPr>
        <w:numPr>
          <w:ilvl w:val="0"/>
          <w:numId w:val="40"/>
        </w:numPr>
        <w:spacing w:before="120" w:line="264" w:lineRule="auto"/>
        <w:ind w:left="714" w:hanging="357"/>
        <w:jc w:val="both"/>
      </w:pPr>
      <w:r>
        <w:lastRenderedPageBreak/>
        <w:t xml:space="preserve">Spis, </w:t>
      </w:r>
      <w:r w:rsidRPr="007044FC">
        <w:t>který obsahuje analogové dokumenty a má tedy i svoji listinnou podobu, se</w:t>
      </w:r>
      <w:r>
        <w:t> </w:t>
      </w:r>
      <w:proofErr w:type="gramStart"/>
      <w:r>
        <w:t>opatří</w:t>
      </w:r>
      <w:proofErr w:type="gramEnd"/>
      <w:r>
        <w:t xml:space="preserve"> spisovou obálkou, na které </w:t>
      </w:r>
      <w:r w:rsidRPr="005D7B57">
        <w:t>se uvedou tyto údaje:</w:t>
      </w:r>
    </w:p>
    <w:p w14:paraId="4DF8D15B" w14:textId="77777777" w:rsidR="00746DD0" w:rsidRDefault="00746DD0" w:rsidP="00746DD0">
      <w:pPr>
        <w:numPr>
          <w:ilvl w:val="1"/>
          <w:numId w:val="29"/>
        </w:numPr>
        <w:spacing w:before="120"/>
        <w:ind w:left="1435" w:hanging="584"/>
        <w:jc w:val="both"/>
      </w:pPr>
      <w:r>
        <w:t>jednoznačný identifikátor spisu (týká se spisů evidovaných v </w:t>
      </w:r>
      <w:proofErr w:type="spellStart"/>
      <w:r>
        <w:t>eSSL</w:t>
      </w:r>
      <w:proofErr w:type="spellEnd"/>
      <w:r>
        <w:t>)</w:t>
      </w:r>
    </w:p>
    <w:p w14:paraId="5D847669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stručný obsah spisu,</w:t>
      </w:r>
    </w:p>
    <w:p w14:paraId="3DBF78A1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spisová značka spisu,</w:t>
      </w:r>
    </w:p>
    <w:p w14:paraId="75839433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>
        <w:t>d</w:t>
      </w:r>
      <w:r w:rsidRPr="005D7B57">
        <w:t>atum založení spisu,</w:t>
      </w:r>
    </w:p>
    <w:p w14:paraId="53D94EF4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datum uzavření spisu,</w:t>
      </w:r>
    </w:p>
    <w:p w14:paraId="52B6CC2B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spisový znak spisu,</w:t>
      </w:r>
    </w:p>
    <w:p w14:paraId="49C36C2E" w14:textId="77777777" w:rsidR="00746DD0" w:rsidRDefault="00746DD0" w:rsidP="00746DD0">
      <w:pPr>
        <w:numPr>
          <w:ilvl w:val="1"/>
          <w:numId w:val="29"/>
        </w:numPr>
        <w:ind w:left="1435" w:hanging="584"/>
        <w:jc w:val="both"/>
      </w:pPr>
      <w:r>
        <w:t>skartační režim spisu,</w:t>
      </w:r>
    </w:p>
    <w:p w14:paraId="691A0364" w14:textId="77777777" w:rsidR="00746DD0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údaje o uložení spisu, kterými jsou počet uložených listů dokumentů v listinné podobě tvořících spis, popřípadě svazků příloh v listinné podobě dokumentů tvořících spis</w:t>
      </w:r>
      <w:r>
        <w:t>.</w:t>
      </w:r>
    </w:p>
    <w:p w14:paraId="2600F5A3" w14:textId="77777777" w:rsidR="00746DD0" w:rsidRDefault="00746DD0" w:rsidP="00746DD0">
      <w:pPr>
        <w:spacing w:before="120" w:line="264" w:lineRule="auto"/>
        <w:ind w:left="709"/>
        <w:jc w:val="both"/>
      </w:pPr>
      <w:r>
        <w:t>Pokud je spis a v něm vložené dokumenty evidovány v </w:t>
      </w:r>
      <w:proofErr w:type="spellStart"/>
      <w:r>
        <w:t>eSSL</w:t>
      </w:r>
      <w:proofErr w:type="spellEnd"/>
      <w:r>
        <w:t>, uvede se v systému rovněž:</w:t>
      </w:r>
    </w:p>
    <w:p w14:paraId="0DDC2DAF" w14:textId="494615D9" w:rsidR="00746DD0" w:rsidRPr="007A6209" w:rsidRDefault="00746DD0" w:rsidP="00746DD0">
      <w:pPr>
        <w:numPr>
          <w:ilvl w:val="0"/>
          <w:numId w:val="32"/>
        </w:numPr>
        <w:spacing w:before="120" w:line="264" w:lineRule="auto"/>
        <w:ind w:left="1349" w:hanging="357"/>
        <w:jc w:val="both"/>
        <w:rPr>
          <w:i/>
        </w:rPr>
      </w:pPr>
      <w:r>
        <w:t>informace o tom, zda spis obsahuje dokumenty v analogové podobě a jejich fyzické umístění,</w:t>
      </w:r>
    </w:p>
    <w:p w14:paraId="52D14048" w14:textId="77777777" w:rsidR="00746DD0" w:rsidRPr="007A6209" w:rsidRDefault="00746DD0" w:rsidP="00746DD0">
      <w:pPr>
        <w:numPr>
          <w:ilvl w:val="0"/>
          <w:numId w:val="32"/>
        </w:numPr>
        <w:spacing w:line="264" w:lineRule="auto"/>
        <w:jc w:val="both"/>
        <w:rPr>
          <w:i/>
        </w:rPr>
      </w:pPr>
      <w:r>
        <w:t>informaci o tom, zda byl spis zařazen do výběru archiválií a zda byl spis vybrán jako archiválie,</w:t>
      </w:r>
    </w:p>
    <w:p w14:paraId="409BDC5A" w14:textId="77777777" w:rsidR="00746DD0" w:rsidRPr="005D7B57" w:rsidRDefault="00746DD0" w:rsidP="00746DD0">
      <w:pPr>
        <w:numPr>
          <w:ilvl w:val="0"/>
          <w:numId w:val="32"/>
        </w:numPr>
        <w:spacing w:after="120" w:line="264" w:lineRule="auto"/>
        <w:ind w:left="1349" w:hanging="357"/>
        <w:jc w:val="both"/>
        <w:rPr>
          <w:i/>
        </w:rPr>
      </w:pPr>
      <w:r>
        <w:t>identifikátor, který spisu obsahujícímu dokumenty v digitální podobě, který byl vybrán jako archiválie, přidělil Národní digitální archiv.</w:t>
      </w:r>
    </w:p>
    <w:p w14:paraId="36614C80" w14:textId="2A50764D" w:rsidR="00746DD0" w:rsidRDefault="00746DD0" w:rsidP="00746DD0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20" w:after="120"/>
        <w:ind w:left="714" w:hanging="357"/>
        <w:jc w:val="both"/>
      </w:pPr>
      <w:r>
        <w:t xml:space="preserve">Spis se </w:t>
      </w:r>
      <w:r w:rsidRPr="00E33D6D">
        <w:t>uzavírá až při úplném vyřízení bez ohledu na ukončení kalendářního roku.</w:t>
      </w:r>
      <w:r w:rsidRPr="00AE59CA">
        <w:rPr>
          <w:color w:val="00B050"/>
        </w:rPr>
        <w:t xml:space="preserve"> </w:t>
      </w:r>
      <w:r w:rsidRPr="00AE59CA">
        <w:rPr>
          <w:color w:val="000000"/>
          <w:lang w:eastAsia="cs-CZ"/>
        </w:rPr>
        <w:t xml:space="preserve">Součástí </w:t>
      </w:r>
      <w:r>
        <w:rPr>
          <w:color w:val="000000"/>
          <w:lang w:eastAsia="cs-CZ"/>
        </w:rPr>
        <w:t>uzavřeného</w:t>
      </w:r>
      <w:r w:rsidRPr="00AE59CA">
        <w:rPr>
          <w:color w:val="000000"/>
          <w:lang w:eastAsia="cs-CZ"/>
        </w:rPr>
        <w:t xml:space="preserve"> spisu je dokument, kterým byl spis vyřízen, nebo záznam o jeho vyřízení.</w:t>
      </w:r>
      <w:r>
        <w:rPr>
          <w:color w:val="000000"/>
          <w:lang w:eastAsia="cs-CZ"/>
        </w:rPr>
        <w:t xml:space="preserve"> </w:t>
      </w:r>
      <w:r w:rsidRPr="009E3739">
        <w:t>Před</w:t>
      </w:r>
      <w:r>
        <w:t> </w:t>
      </w:r>
      <w:r w:rsidRPr="009E3739">
        <w:t>uzavřením spisu je vyřizující zaměstnanec povinen zkontrolovat, zda je spis kompletní a všechny jeho součásti jsou řádně zaevidovány a označeny. Z uzavřeného spisu nesmějí být vyjímány jednotlivé dokumenty. Uzavřený spis je možno připojit k jinému spisu, pokud neuplynula jeho skartační lhůta.</w:t>
      </w:r>
    </w:p>
    <w:p w14:paraId="5E4BBBBC" w14:textId="5153025C" w:rsidR="00F02EB9" w:rsidRPr="009E3739" w:rsidRDefault="00463865" w:rsidP="00746DD0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20" w:after="120"/>
        <w:ind w:left="714" w:hanging="357"/>
        <w:jc w:val="both"/>
      </w:pPr>
      <w:r>
        <w:rPr>
          <w:color w:val="FF0000"/>
        </w:rPr>
        <w:t>Š</w:t>
      </w:r>
      <w:r w:rsidRPr="007A6209">
        <w:rPr>
          <w:color w:val="FF0000"/>
        </w:rPr>
        <w:t>kol</w:t>
      </w:r>
      <w:r>
        <w:rPr>
          <w:color w:val="FF0000"/>
        </w:rPr>
        <w:t>a</w:t>
      </w:r>
      <w:r w:rsidRPr="007A6209">
        <w:rPr>
          <w:color w:val="FF0000"/>
        </w:rPr>
        <w:t>/školsk</w:t>
      </w:r>
      <w:r>
        <w:rPr>
          <w:color w:val="FF0000"/>
        </w:rPr>
        <w:t>é zařízení</w:t>
      </w:r>
      <w:r w:rsidR="00F02EB9">
        <w:t xml:space="preserve"> uspořádá dokumenty v analogové podobě ve spisu </w:t>
      </w:r>
      <w:r w:rsidR="00A00176">
        <w:t>chronologicky,</w:t>
      </w:r>
      <w:r w:rsidR="00F02EB9">
        <w:t xml:space="preserve"> a to vzestupně nebo sestupně.</w:t>
      </w:r>
    </w:p>
    <w:p w14:paraId="0A27B935" w14:textId="77777777" w:rsidR="00885278" w:rsidRDefault="00746DD0" w:rsidP="00495607">
      <w:pPr>
        <w:suppressAutoHyphens w:val="0"/>
        <w:autoSpaceDE w:val="0"/>
        <w:autoSpaceDN w:val="0"/>
        <w:adjustRightInd w:val="0"/>
        <w:jc w:val="both"/>
      </w:pPr>
      <w:r w:rsidRPr="009E3739">
        <w:t>Součástí spisu je vždy soupis všech dokumentů vložených do spisu s uvedením jejich čísel jednacích (případně evidenčními čísly ze samostatné evidence dokumentů)</w:t>
      </w:r>
      <w:r>
        <w:t xml:space="preserve"> </w:t>
      </w:r>
      <w:r w:rsidRPr="00BE6729">
        <w:t>a</w:t>
      </w:r>
      <w:r>
        <w:t> </w:t>
      </w:r>
      <w:r w:rsidRPr="00BE6729">
        <w:t>formy</w:t>
      </w:r>
      <w:r>
        <w:t>.</w:t>
      </w:r>
      <w:r w:rsidR="00495607">
        <w:t xml:space="preserve"> </w:t>
      </w:r>
    </w:p>
    <w:p w14:paraId="7C3F1D6E" w14:textId="30F8D7DC" w:rsidR="00495607" w:rsidRDefault="00495607" w:rsidP="0049560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Typový spis ESSL</w:t>
      </w:r>
      <w:r w:rsidR="00885278">
        <w:rPr>
          <w:rFonts w:ascii="TimesNewRomanPSMT" w:hAnsi="TimesNewRomanPSMT" w:cs="TimesNewRomanPSMT"/>
          <w:lang w:eastAsia="en-US"/>
        </w:rPr>
        <w:t>:</w:t>
      </w:r>
    </w:p>
    <w:p w14:paraId="1C58FBE0" w14:textId="2C6C1F33" w:rsidR="00495607" w:rsidRDefault="00495607" w:rsidP="0049560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a) Typový spis je veden pro ESSL </w:t>
      </w:r>
      <w:r w:rsidR="00885278">
        <w:rPr>
          <w:rFonts w:ascii="TimesNewRomanPSMT" w:hAnsi="TimesNewRomanPSMT" w:cs="TimesNewRomanPSMT"/>
          <w:lang w:eastAsia="en-US"/>
        </w:rPr>
        <w:t>organizace</w:t>
      </w:r>
      <w:r>
        <w:rPr>
          <w:rFonts w:ascii="TimesNewRomanPSMT" w:hAnsi="TimesNewRomanPSMT" w:cs="TimesNewRomanPSMT"/>
          <w:lang w:eastAsia="en-US"/>
        </w:rPr>
        <w:t xml:space="preserve"> jeden a je uložen na </w:t>
      </w:r>
      <w:r w:rsidR="00885278" w:rsidRPr="00885278">
        <w:rPr>
          <w:rFonts w:ascii="TimesNewRomanPSMT" w:hAnsi="TimesNewRomanPSMT" w:cs="TimesNewRomanPSMT"/>
          <w:color w:val="FF0000"/>
          <w:lang w:eastAsia="en-US"/>
        </w:rPr>
        <w:t>sekretariátě</w:t>
      </w:r>
      <w:r w:rsidR="005F08E2">
        <w:rPr>
          <w:rFonts w:ascii="TimesNewRomanPSMT" w:hAnsi="TimesNewRomanPSMT" w:cs="TimesNewRomanPSMT"/>
          <w:color w:val="FF0000"/>
          <w:lang w:eastAsia="en-US"/>
        </w:rPr>
        <w:t xml:space="preserve"> školy/školky</w:t>
      </w:r>
    </w:p>
    <w:p w14:paraId="12C73248" w14:textId="273A0F7C" w:rsidR="00495607" w:rsidRDefault="00495607" w:rsidP="0049560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b) Ve spisovém a skartačním plánu, který je přílohou č. </w:t>
      </w:r>
      <w:r w:rsidR="00885278">
        <w:rPr>
          <w:rFonts w:ascii="TimesNewRomanPSMT" w:hAnsi="TimesNewRomanPSMT" w:cs="TimesNewRomanPSMT"/>
          <w:lang w:eastAsia="en-US"/>
        </w:rPr>
        <w:t>…….</w:t>
      </w:r>
      <w:r>
        <w:rPr>
          <w:rFonts w:ascii="TimesNewRomanPSMT" w:hAnsi="TimesNewRomanPSMT" w:cs="TimesNewRomanPSMT"/>
          <w:lang w:eastAsia="en-US"/>
        </w:rPr>
        <w:t xml:space="preserve"> tohoto řádu, je uvedena</w:t>
      </w:r>
      <w:r w:rsidR="00BA330C">
        <w:rPr>
          <w:rFonts w:ascii="TimesNewRomanPSMT" w:hAnsi="TimesNewRomanPSMT" w:cs="TimesNewRomanPSMT"/>
          <w:lang w:eastAsia="en-US"/>
        </w:rPr>
        <w:t xml:space="preserve"> </w:t>
      </w:r>
      <w:r>
        <w:rPr>
          <w:rFonts w:ascii="TimesNewRomanPSMT" w:hAnsi="TimesNewRomanPSMT" w:cs="TimesNewRomanPSMT"/>
          <w:lang w:eastAsia="en-US"/>
        </w:rPr>
        <w:t>samostatná věcná skupina, kterou se typový spis ESSL řídí.</w:t>
      </w:r>
    </w:p>
    <w:p w14:paraId="7EE0B62A" w14:textId="64613711" w:rsidR="00495607" w:rsidRDefault="00495607" w:rsidP="0049560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c) Typový spis je označen názvem „ESSL e-Spis</w:t>
      </w:r>
      <w:r w:rsidR="00885278">
        <w:rPr>
          <w:rFonts w:ascii="TimesNewRomanPSMT" w:hAnsi="TimesNewRomanPSMT" w:cs="TimesNewRomanPSMT"/>
          <w:lang w:eastAsia="en-US"/>
        </w:rPr>
        <w:t xml:space="preserve"> lite</w:t>
      </w:r>
      <w:r>
        <w:rPr>
          <w:rFonts w:ascii="TimesNewRomanPSMT" w:hAnsi="TimesNewRomanPSMT" w:cs="TimesNewRomanPSMT"/>
          <w:lang w:eastAsia="en-US"/>
        </w:rPr>
        <w:t>“.</w:t>
      </w:r>
    </w:p>
    <w:p w14:paraId="0DB96A70" w14:textId="77777777" w:rsidR="00495607" w:rsidRDefault="00495607" w:rsidP="0049560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d) Dokumenty se vkládají do jednotlivých oddílů typového spisu ESSL chronologicky, a to vzestupně.</w:t>
      </w:r>
    </w:p>
    <w:p w14:paraId="36512221" w14:textId="6F98DE71" w:rsidR="00AA0535" w:rsidRPr="000C7D46" w:rsidRDefault="00AA0535" w:rsidP="00AA0535">
      <w:pPr>
        <w:autoSpaceDE w:val="0"/>
        <w:autoSpaceDN w:val="0"/>
        <w:jc w:val="both"/>
        <w:rPr>
          <w:rFonts w:ascii="TimesNewRomanPSMT" w:hAnsi="TimesNewRomanPSMT"/>
          <w:color w:val="FF0000"/>
          <w:lang w:eastAsia="en-US"/>
        </w:rPr>
      </w:pPr>
      <w:r w:rsidRPr="000C7D46">
        <w:rPr>
          <w:rFonts w:ascii="TimesNewRomanPSMT" w:hAnsi="TimesNewRomanPSMT"/>
          <w:color w:val="FF0000"/>
          <w:lang w:eastAsia="en-US"/>
        </w:rPr>
        <w:t>e) Typový spis ESSL vedené pomocí systému e-Spis Lite obsahuje v oddílu č. 1. podmínky užívání, předávací protokoly</w:t>
      </w:r>
      <w:r w:rsidR="00B94DA8" w:rsidRPr="000C7D46">
        <w:rPr>
          <w:rFonts w:ascii="TimesNewRomanPSMT" w:hAnsi="TimesNewRomanPSMT"/>
          <w:color w:val="FF0000"/>
          <w:lang w:eastAsia="en-US"/>
        </w:rPr>
        <w:t xml:space="preserve"> </w:t>
      </w:r>
      <w:r w:rsidRPr="000C7D46">
        <w:rPr>
          <w:rFonts w:ascii="TimesNewRomanPSMT" w:hAnsi="TimesNewRomanPSMT"/>
          <w:color w:val="FF0000"/>
          <w:lang w:eastAsia="en-US"/>
        </w:rPr>
        <w:t>a administrátorské příručky (uloženo k nahlédnutí u magistrátu města Ostravy, odboru projektu IT služeb a outsourcingu), v oddílu č. 2 spisový a skartační řád organizace (uloženo na sekretariátu školy).</w:t>
      </w:r>
    </w:p>
    <w:p w14:paraId="61971185" w14:textId="5DF2315A" w:rsidR="00AA0535" w:rsidRPr="000C7D46" w:rsidRDefault="00AA0535" w:rsidP="00AA0535">
      <w:pPr>
        <w:autoSpaceDE w:val="0"/>
        <w:autoSpaceDN w:val="0"/>
        <w:jc w:val="both"/>
        <w:rPr>
          <w:rFonts w:ascii="TimesNewRomanPSMT" w:hAnsi="TimesNewRomanPSMT"/>
          <w:color w:val="FF0000"/>
          <w:sz w:val="22"/>
          <w:szCs w:val="22"/>
          <w:lang w:eastAsia="en-US"/>
        </w:rPr>
      </w:pPr>
      <w:r w:rsidRPr="000C7D46">
        <w:rPr>
          <w:rFonts w:ascii="TimesNewRomanPSMT" w:hAnsi="TimesNewRomanPSMT"/>
          <w:color w:val="FF0000"/>
          <w:lang w:eastAsia="en-US"/>
        </w:rPr>
        <w:t>f) Za dodání a uložení podkladů pro naplnění oddílu č. 1 typového spisu zodpovídá odbor projektu IT služeb a outsourcingu (v případě vedení spisové služby v systému e-Spis Lite), za naplnění a aktualizace oddílu č. 2 zodpovídá škola. Podklady jsou ukládány primárně v elektronické podobě.</w:t>
      </w:r>
    </w:p>
    <w:p w14:paraId="7B880ABB" w14:textId="4ECA64DB" w:rsidR="00AA0535" w:rsidRPr="00047F08" w:rsidRDefault="00AA0535" w:rsidP="00AA0535">
      <w:pPr>
        <w:rPr>
          <w:color w:val="FF0000"/>
        </w:rPr>
      </w:pPr>
      <w:r w:rsidRPr="000C7D46">
        <w:rPr>
          <w:rFonts w:ascii="TimesNewRomanPSMT" w:hAnsi="TimesNewRomanPSMT"/>
          <w:color w:val="FF0000"/>
          <w:lang w:eastAsia="en-US"/>
        </w:rPr>
        <w:t xml:space="preserve">g) </w:t>
      </w:r>
      <w:r w:rsidR="008D0884" w:rsidRPr="000C7D46">
        <w:rPr>
          <w:rFonts w:ascii="TimesNewRomanPSMT" w:hAnsi="TimesNewRomanPSMT"/>
          <w:color w:val="FF0000"/>
          <w:lang w:eastAsia="en-US"/>
        </w:rPr>
        <w:t>N</w:t>
      </w:r>
      <w:r w:rsidRPr="000C7D46">
        <w:rPr>
          <w:rFonts w:ascii="TimesNewRomanPSMT" w:hAnsi="TimesNewRomanPSMT"/>
          <w:color w:val="FF0000"/>
          <w:lang w:eastAsia="en-US"/>
        </w:rPr>
        <w:t xml:space="preserve">aplnění typového spisu v případě vedení spisové </w:t>
      </w:r>
      <w:r w:rsidR="00050DAA" w:rsidRPr="000C7D46">
        <w:rPr>
          <w:rFonts w:ascii="TimesNewRomanPSMT" w:hAnsi="TimesNewRomanPSMT"/>
          <w:color w:val="FF0000"/>
          <w:lang w:eastAsia="en-US"/>
        </w:rPr>
        <w:t xml:space="preserve">služby </w:t>
      </w:r>
      <w:r w:rsidRPr="000C7D46">
        <w:rPr>
          <w:rFonts w:ascii="TimesNewRomanPSMT" w:hAnsi="TimesNewRomanPSMT"/>
          <w:color w:val="FF0000"/>
          <w:lang w:eastAsia="en-US"/>
        </w:rPr>
        <w:t xml:space="preserve">v jiném </w:t>
      </w:r>
      <w:r w:rsidR="00050DAA" w:rsidRPr="000C7D46">
        <w:rPr>
          <w:rFonts w:ascii="TimesNewRomanPSMT" w:hAnsi="TimesNewRomanPSMT"/>
          <w:color w:val="FF0000"/>
          <w:lang w:eastAsia="en-US"/>
        </w:rPr>
        <w:t>programu</w:t>
      </w:r>
      <w:r w:rsidRPr="000C7D46">
        <w:rPr>
          <w:rFonts w:ascii="TimesNewRomanPSMT" w:hAnsi="TimesNewRomanPSMT"/>
          <w:color w:val="FF0000"/>
          <w:lang w:eastAsia="en-US"/>
        </w:rPr>
        <w:t xml:space="preserve"> </w:t>
      </w:r>
      <w:proofErr w:type="gramStart"/>
      <w:r w:rsidRPr="000C7D46">
        <w:rPr>
          <w:rFonts w:ascii="TimesNewRomanPSMT" w:hAnsi="TimesNewRomanPSMT"/>
          <w:color w:val="FF0000"/>
          <w:lang w:eastAsia="en-US"/>
        </w:rPr>
        <w:t>řeší</w:t>
      </w:r>
      <w:proofErr w:type="gramEnd"/>
      <w:r w:rsidRPr="000C7D46">
        <w:rPr>
          <w:rFonts w:ascii="TimesNewRomanPSMT" w:hAnsi="TimesNewRomanPSMT"/>
          <w:color w:val="FF0000"/>
          <w:lang w:eastAsia="en-US"/>
        </w:rPr>
        <w:t xml:space="preserve"> organizace s dodavatelem příslušného systému</w:t>
      </w:r>
      <w:r w:rsidR="00762416" w:rsidRPr="000C7D46">
        <w:rPr>
          <w:rFonts w:ascii="TimesNewRomanPSMT" w:hAnsi="TimesNewRomanPSMT"/>
          <w:color w:val="FF0000"/>
          <w:lang w:eastAsia="en-US"/>
        </w:rPr>
        <w:t>, podklady</w:t>
      </w:r>
      <w:r w:rsidR="00762416" w:rsidRPr="00047F08">
        <w:rPr>
          <w:rFonts w:ascii="TimesNewRomanPSMT" w:hAnsi="TimesNewRomanPSMT"/>
          <w:color w:val="FF0000"/>
          <w:lang w:eastAsia="en-US"/>
        </w:rPr>
        <w:t xml:space="preserve"> a jejich ukládání zůstávají stejné.</w:t>
      </w:r>
    </w:p>
    <w:p w14:paraId="0266A038" w14:textId="77777777" w:rsidR="00CA4015" w:rsidRPr="00495607" w:rsidRDefault="00CA4015" w:rsidP="0049560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14:paraId="4DC0A23E" w14:textId="3E0CD1D5" w:rsidR="00746DD0" w:rsidRDefault="00746DD0" w:rsidP="00495607">
      <w:pPr>
        <w:shd w:val="clear" w:color="auto" w:fill="FFFFFF"/>
        <w:spacing w:after="240"/>
        <w:ind w:left="720"/>
        <w:jc w:val="both"/>
      </w:pPr>
    </w:p>
    <w:p w14:paraId="721CF2E5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Vyhotovování dokumentů</w:t>
      </w:r>
    </w:p>
    <w:p w14:paraId="5B9F3B3E" w14:textId="77777777" w:rsidR="00746DD0" w:rsidRDefault="00746DD0" w:rsidP="00746DD0">
      <w:pPr>
        <w:numPr>
          <w:ilvl w:val="0"/>
          <w:numId w:val="31"/>
        </w:numPr>
        <w:shd w:val="clear" w:color="auto" w:fill="FFFFFF"/>
        <w:spacing w:before="120"/>
        <w:ind w:left="714" w:hanging="357"/>
        <w:jc w:val="both"/>
      </w:pPr>
      <w:r>
        <w:t xml:space="preserve">Dokumenty vyhotovené </w:t>
      </w:r>
      <w:r w:rsidRPr="007A6209">
        <w:rPr>
          <w:color w:val="FF0000"/>
        </w:rPr>
        <w:t>škol</w:t>
      </w:r>
      <w:r>
        <w:rPr>
          <w:color w:val="FF0000"/>
        </w:rPr>
        <w:t>ou</w:t>
      </w:r>
      <w:r w:rsidRPr="007A6209">
        <w:rPr>
          <w:color w:val="FF0000"/>
        </w:rPr>
        <w:t>/školsk</w:t>
      </w:r>
      <w:r>
        <w:rPr>
          <w:color w:val="FF0000"/>
        </w:rPr>
        <w:t>ým zařízením</w:t>
      </w:r>
      <w:r>
        <w:t xml:space="preserve"> a určené k odeslání obsahují následující náležitosti:</w:t>
      </w:r>
    </w:p>
    <w:p w14:paraId="06B0A3B3" w14:textId="77777777" w:rsidR="00746DD0" w:rsidRDefault="00746DD0" w:rsidP="00746DD0">
      <w:pPr>
        <w:numPr>
          <w:ilvl w:val="0"/>
          <w:numId w:val="46"/>
        </w:numPr>
        <w:spacing w:before="120"/>
        <w:ind w:left="1435" w:hanging="584"/>
        <w:jc w:val="both"/>
      </w:pPr>
      <w:r>
        <w:t xml:space="preserve">záhlaví s názvem a kontaktní adresou </w:t>
      </w:r>
      <w:r w:rsidRPr="000A5CE9">
        <w:rPr>
          <w:color w:val="FF0000"/>
        </w:rPr>
        <w:t>školy/školského zařízení</w:t>
      </w:r>
      <w:r>
        <w:t>,</w:t>
      </w:r>
    </w:p>
    <w:p w14:paraId="4184CC44" w14:textId="77777777" w:rsidR="00746DD0" w:rsidRDefault="00746DD0" w:rsidP="00746DD0">
      <w:pPr>
        <w:numPr>
          <w:ilvl w:val="0"/>
          <w:numId w:val="46"/>
        </w:numPr>
        <w:ind w:left="1435" w:hanging="584"/>
        <w:jc w:val="both"/>
      </w:pPr>
      <w:r>
        <w:t>číslo jednací nebo číslo ze samostatné evidence, v odpovědích na doručené dokumenty se uvádí i číslo jednací odesílatele dokumentu, pokud jej obsahuje,</w:t>
      </w:r>
    </w:p>
    <w:p w14:paraId="1E9D160F" w14:textId="77777777" w:rsidR="00746DD0" w:rsidRDefault="00746DD0" w:rsidP="00746DD0">
      <w:pPr>
        <w:numPr>
          <w:ilvl w:val="0"/>
          <w:numId w:val="46"/>
        </w:numPr>
        <w:ind w:left="1435" w:hanging="584"/>
        <w:jc w:val="both"/>
      </w:pPr>
      <w:r>
        <w:t>datum podpisu dokumentu,</w:t>
      </w:r>
    </w:p>
    <w:p w14:paraId="0B6410A0" w14:textId="77777777" w:rsidR="00746DD0" w:rsidRDefault="00746DD0" w:rsidP="00746DD0">
      <w:pPr>
        <w:numPr>
          <w:ilvl w:val="0"/>
          <w:numId w:val="46"/>
        </w:numPr>
        <w:ind w:left="1435" w:hanging="584"/>
        <w:jc w:val="both"/>
      </w:pPr>
      <w:r>
        <w:t>počet listů, je-li dokument v listinné podobě,</w:t>
      </w:r>
    </w:p>
    <w:p w14:paraId="18DE6F11" w14:textId="77777777" w:rsidR="00746DD0" w:rsidRDefault="00746DD0" w:rsidP="00746DD0">
      <w:pPr>
        <w:numPr>
          <w:ilvl w:val="0"/>
          <w:numId w:val="46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počet příloh, u dokumentů v digitální podobě se počet příloh vyznačuje pouze v případě, že ho povaha dokumentu umožňuje určit,</w:t>
      </w:r>
    </w:p>
    <w:p w14:paraId="2857A7B5" w14:textId="77777777" w:rsidR="00746DD0" w:rsidRPr="00A176F5" w:rsidRDefault="00746DD0" w:rsidP="00746DD0">
      <w:pPr>
        <w:numPr>
          <w:ilvl w:val="0"/>
          <w:numId w:val="46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počet listů příloh nebo počet svazků příloh v listinné podobě a počet a druh příloh v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 xml:space="preserve">digitální nebo jiné nelistinné podobě, </w:t>
      </w:r>
      <w:r>
        <w:rPr>
          <w:color w:val="000000"/>
          <w:lang w:eastAsia="cs-CZ"/>
        </w:rPr>
        <w:t>jsou-li přílohou dokumentu v analogové podobě,</w:t>
      </w:r>
    </w:p>
    <w:p w14:paraId="45C99E00" w14:textId="210F637F" w:rsidR="00746DD0" w:rsidRDefault="00746DD0" w:rsidP="00746DD0">
      <w:pPr>
        <w:numPr>
          <w:ilvl w:val="0"/>
          <w:numId w:val="46"/>
        </w:numPr>
        <w:ind w:left="1435" w:hanging="584"/>
        <w:jc w:val="both"/>
      </w:pPr>
      <w:r>
        <w:t>jméno a příjmení a funkce zaměstnance pověřeného podpisem dokumentu.</w:t>
      </w:r>
    </w:p>
    <w:p w14:paraId="6668CDA9" w14:textId="5DA6B405" w:rsidR="008B3573" w:rsidRDefault="008B3573" w:rsidP="008B3573">
      <w:pPr>
        <w:jc w:val="both"/>
      </w:pPr>
    </w:p>
    <w:p w14:paraId="5BC779DD" w14:textId="1A984C47" w:rsidR="008B3573" w:rsidRPr="00823D2B" w:rsidRDefault="008B3573" w:rsidP="008B3573">
      <w:pPr>
        <w:pStyle w:val="Odstavecseseznamem"/>
        <w:numPr>
          <w:ilvl w:val="0"/>
          <w:numId w:val="31"/>
        </w:numPr>
        <w:shd w:val="clear" w:color="auto" w:fill="FFFFFF"/>
        <w:spacing w:before="240" w:after="120"/>
        <w:jc w:val="both"/>
        <w:rPr>
          <w:b/>
        </w:rPr>
      </w:pPr>
      <w:r w:rsidRPr="00823D2B">
        <w:t xml:space="preserve">Dokumenty, na něž se vztahuje povinnost odesílat prostřednictvím datové schránky podle jiného právního předpisu, je v rámci výkonu svěřených prací povinen označit schvalovatel svým </w:t>
      </w:r>
      <w:r w:rsidRPr="00823D2B">
        <w:rPr>
          <w:b/>
          <w:bCs/>
        </w:rPr>
        <w:t>kvalifikovaným</w:t>
      </w:r>
      <w:r w:rsidRPr="00823D2B">
        <w:t xml:space="preserve"> elektronickým podpisem a </w:t>
      </w:r>
      <w:r w:rsidRPr="00823D2B">
        <w:rPr>
          <w:b/>
          <w:bCs/>
        </w:rPr>
        <w:t>připojit spolu s podpisem kvalifikované časové razítko v prostředí ESSL</w:t>
      </w:r>
      <w:r w:rsidRPr="00823D2B">
        <w:t xml:space="preserve">. </w:t>
      </w:r>
    </w:p>
    <w:p w14:paraId="5F5505AC" w14:textId="77777777" w:rsidR="008B3573" w:rsidRDefault="008B3573" w:rsidP="008B3573">
      <w:pPr>
        <w:jc w:val="both"/>
      </w:pPr>
    </w:p>
    <w:p w14:paraId="62BF3845" w14:textId="6A234A86" w:rsidR="00746DD0" w:rsidRPr="00693B78" w:rsidRDefault="008B3573" w:rsidP="008B3573">
      <w:pPr>
        <w:spacing w:before="240"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 xml:space="preserve">Podepisování dokumentů a užívání razítek </w:t>
      </w:r>
    </w:p>
    <w:p w14:paraId="5CDE99D6" w14:textId="53E19FFE" w:rsidR="00746DD0" w:rsidRPr="00945EA7" w:rsidRDefault="00746DD0" w:rsidP="00746DD0">
      <w:pPr>
        <w:pStyle w:val="Stylpravidel"/>
        <w:numPr>
          <w:ilvl w:val="0"/>
          <w:numId w:val="7"/>
        </w:numPr>
        <w:tabs>
          <w:tab w:val="left" w:pos="360"/>
        </w:tabs>
        <w:spacing w:before="120" w:line="240" w:lineRule="auto"/>
        <w:textAlignment w:val="auto"/>
      </w:pPr>
      <w:r w:rsidRPr="00945EA7">
        <w:t xml:space="preserve">Dokumenty podepisuje zaměstnanec k tomu pověřený </w:t>
      </w:r>
      <w:r>
        <w:t>p</w:t>
      </w:r>
      <w:r w:rsidRPr="00945EA7">
        <w:t>odpisovým řádem</w:t>
      </w:r>
      <w:r>
        <w:t xml:space="preserve"> </w:t>
      </w:r>
      <w:r w:rsidR="006E2957">
        <w:t>nebo jiným vnitřním předpisem</w:t>
      </w:r>
      <w:r w:rsidRPr="00945EA7">
        <w:t xml:space="preserve"> nebo písemným pověřením. Vyhotovený dokument v digitální podobě se podepisuje kvalifikovaným</w:t>
      </w:r>
      <w:r>
        <w:t xml:space="preserve"> </w:t>
      </w:r>
      <w:r w:rsidRPr="00945EA7">
        <w:t>elektronickým podpisem. Na</w:t>
      </w:r>
      <w:r>
        <w:t> </w:t>
      </w:r>
      <w:r w:rsidRPr="00945EA7">
        <w:t xml:space="preserve">dokumentu se tato skutečnost uvede slovy </w:t>
      </w:r>
      <w:r w:rsidRPr="00945EA7">
        <w:rPr>
          <w:i/>
        </w:rPr>
        <w:t>„Podepsáno elektronicky“</w:t>
      </w:r>
      <w:r w:rsidRPr="00945EA7">
        <w:t xml:space="preserve"> a k podpisu se připojí kvalifikované elektronické časové razítko.</w:t>
      </w:r>
    </w:p>
    <w:p w14:paraId="62C0A0B9" w14:textId="072415F5" w:rsidR="00746DD0" w:rsidRPr="009353CC" w:rsidRDefault="00746DD0" w:rsidP="00746DD0">
      <w:pPr>
        <w:pStyle w:val="Stylpravidel"/>
        <w:numPr>
          <w:ilvl w:val="0"/>
          <w:numId w:val="7"/>
        </w:numPr>
        <w:tabs>
          <w:tab w:val="left" w:pos="360"/>
        </w:tabs>
        <w:spacing w:before="120" w:line="240" w:lineRule="auto"/>
        <w:textAlignment w:val="auto"/>
      </w:pPr>
      <w:r w:rsidRPr="00945EA7">
        <w:t xml:space="preserve">Pokud je vyhotovený </w:t>
      </w:r>
      <w:r w:rsidRPr="007044FC">
        <w:t>dokument v analogové podobě potřeba označit otiskem</w:t>
      </w:r>
      <w:r w:rsidRPr="00945EA7">
        <w:t xml:space="preserve"> razítka, musí toto odpovídat typu označovaného dokumentu. </w:t>
      </w:r>
      <w:r w:rsidRPr="009353CC">
        <w:t xml:space="preserve">V případě, že dokument vyhotovovaný v digitální podobě má být označen úředním razítkem, je na místě otisku razítka vyjádřena tato skutečnost slovy </w:t>
      </w:r>
      <w:r w:rsidRPr="009353CC">
        <w:rPr>
          <w:i/>
        </w:rPr>
        <w:t>„otisk úředního razítka“.</w:t>
      </w:r>
    </w:p>
    <w:p w14:paraId="12E2CE53" w14:textId="77777777" w:rsidR="00746DD0" w:rsidRPr="002D4900" w:rsidRDefault="00746DD0" w:rsidP="00746DD0">
      <w:pPr>
        <w:numPr>
          <w:ilvl w:val="0"/>
          <w:numId w:val="7"/>
        </w:numPr>
        <w:tabs>
          <w:tab w:val="left" w:pos="720"/>
        </w:tabs>
        <w:spacing w:before="120"/>
        <w:ind w:left="714" w:hanging="357"/>
        <w:jc w:val="both"/>
      </w:pPr>
      <w:r w:rsidRPr="009353CC">
        <w:rPr>
          <w:color w:val="FF0000"/>
          <w:lang w:eastAsia="cs-CZ"/>
        </w:rPr>
        <w:t>Škola/školské zařízení</w:t>
      </w:r>
      <w:r w:rsidRPr="009353CC">
        <w:rPr>
          <w:color w:val="000000"/>
          <w:lang w:eastAsia="cs-CZ"/>
        </w:rPr>
        <w:t xml:space="preserve"> vede evidenci úředních</w:t>
      </w:r>
      <w:r w:rsidRPr="001A4EE4">
        <w:rPr>
          <w:color w:val="000000"/>
          <w:lang w:eastAsia="cs-CZ"/>
        </w:rPr>
        <w:t xml:space="preserve"> razítek obsahující</w:t>
      </w:r>
      <w:r>
        <w:rPr>
          <w:color w:val="000000"/>
          <w:lang w:eastAsia="cs-CZ"/>
        </w:rPr>
        <w:t>:</w:t>
      </w:r>
    </w:p>
    <w:p w14:paraId="2211F5F5" w14:textId="77777777" w:rsidR="00746DD0" w:rsidRPr="002D4900" w:rsidRDefault="00746DD0" w:rsidP="00746DD0">
      <w:pPr>
        <w:numPr>
          <w:ilvl w:val="0"/>
          <w:numId w:val="33"/>
        </w:numPr>
        <w:spacing w:before="120"/>
        <w:ind w:left="1435" w:hanging="584"/>
        <w:jc w:val="both"/>
      </w:pPr>
      <w:r w:rsidRPr="001A4EE4">
        <w:rPr>
          <w:color w:val="000000"/>
          <w:lang w:eastAsia="cs-CZ"/>
        </w:rPr>
        <w:t>otisk razítka</w:t>
      </w:r>
      <w:r>
        <w:rPr>
          <w:color w:val="000000"/>
          <w:lang w:eastAsia="cs-CZ"/>
        </w:rPr>
        <w:t>,</w:t>
      </w:r>
    </w:p>
    <w:p w14:paraId="26158D80" w14:textId="463683F2" w:rsidR="00746DD0" w:rsidRPr="002D4900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 xml:space="preserve">jména, příjmení a funkce fyzické osoby, která úřední razítko převzala a užívá, </w:t>
      </w:r>
    </w:p>
    <w:p w14:paraId="23E224A5" w14:textId="77777777" w:rsidR="00746DD0" w:rsidRPr="002D4900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 xml:space="preserve">datum převzetí, </w:t>
      </w:r>
    </w:p>
    <w:p w14:paraId="35A489CF" w14:textId="77777777" w:rsidR="00746DD0" w:rsidRPr="002D4900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 xml:space="preserve">podpis přebírající fyzické osoby, </w:t>
      </w:r>
    </w:p>
    <w:p w14:paraId="0447A910" w14:textId="77777777" w:rsidR="00746DD0" w:rsidRPr="002D4900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 xml:space="preserve">datum vrácení úředního razítka, </w:t>
      </w:r>
    </w:p>
    <w:p w14:paraId="4C2D7CA4" w14:textId="4173028C" w:rsidR="00746DD0" w:rsidRPr="005D29DC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>datum vyřazení úředního razítka z</w:t>
      </w:r>
      <w:r>
        <w:rPr>
          <w:color w:val="000000"/>
          <w:lang w:eastAsia="cs-CZ"/>
        </w:rPr>
        <w:t> </w:t>
      </w:r>
      <w:r w:rsidRPr="001A4EE4">
        <w:rPr>
          <w:color w:val="000000"/>
          <w:lang w:eastAsia="cs-CZ"/>
        </w:rPr>
        <w:t xml:space="preserve">evidence; v případě ztráty úředního razítka </w:t>
      </w:r>
      <w:r>
        <w:rPr>
          <w:color w:val="000000"/>
          <w:lang w:eastAsia="cs-CZ"/>
        </w:rPr>
        <w:t xml:space="preserve">se </w:t>
      </w:r>
      <w:r w:rsidRPr="001A4EE4">
        <w:rPr>
          <w:color w:val="000000"/>
          <w:lang w:eastAsia="cs-CZ"/>
        </w:rPr>
        <w:t>vede v evidenci rovněž záznam o ztrátě obsahující datum ztráty, popřípadě předpokládané datum ztráty úředního razítka.</w:t>
      </w:r>
      <w:r w:rsidR="00E85BE4">
        <w:rPr>
          <w:color w:val="000000"/>
          <w:lang w:eastAsia="cs-CZ"/>
        </w:rPr>
        <w:t xml:space="preserve"> Ztráta se bezodkladně oznámí Ministerstvu vnitra ČR.</w:t>
      </w:r>
    </w:p>
    <w:p w14:paraId="08137167" w14:textId="77777777" w:rsidR="00746DD0" w:rsidRPr="00A176F5" w:rsidRDefault="00746DD0" w:rsidP="00746DD0">
      <w:pPr>
        <w:numPr>
          <w:ilvl w:val="0"/>
          <w:numId w:val="7"/>
        </w:numPr>
        <w:shd w:val="clear" w:color="auto" w:fill="FFFFFF"/>
        <w:spacing w:before="120"/>
        <w:ind w:left="714" w:hanging="357"/>
        <w:jc w:val="both"/>
        <w:rPr>
          <w:color w:val="000000"/>
          <w:lang w:eastAsia="cs-CZ"/>
        </w:rPr>
      </w:pPr>
      <w:r w:rsidRPr="000A5CE9">
        <w:rPr>
          <w:color w:val="FF0000"/>
          <w:lang w:eastAsia="cs-CZ"/>
        </w:rPr>
        <w:t>Škola/školské zařízení</w:t>
      </w:r>
      <w:r w:rsidRPr="00A176F5">
        <w:rPr>
          <w:color w:val="000000"/>
          <w:lang w:eastAsia="cs-CZ"/>
        </w:rPr>
        <w:t xml:space="preserve"> vede evidenci kvalifikovaných certifikátů vydaných akreditovanými poskytovateli certifikačních služeb, jichž je držitelem a na nichž jsou </w:t>
      </w:r>
      <w:r w:rsidRPr="00A176F5">
        <w:rPr>
          <w:color w:val="000000"/>
          <w:lang w:eastAsia="cs-CZ"/>
        </w:rPr>
        <w:lastRenderedPageBreak/>
        <w:t xml:space="preserve">založeny jím užívané </w:t>
      </w:r>
      <w:r>
        <w:rPr>
          <w:color w:val="000000"/>
          <w:lang w:eastAsia="cs-CZ"/>
        </w:rPr>
        <w:t>kvalifikované</w:t>
      </w:r>
      <w:r w:rsidRPr="00A176F5">
        <w:rPr>
          <w:color w:val="000000"/>
          <w:lang w:eastAsia="cs-CZ"/>
        </w:rPr>
        <w:t xml:space="preserve"> elektronické podpisy, a kvalifikovaných certifikátů vydaných akreditovanými poskytovateli certifikačních služeb, jichž je držitelem a na nichž jsou založeny jím užívané </w:t>
      </w:r>
      <w:r>
        <w:rPr>
          <w:color w:val="000000"/>
          <w:lang w:eastAsia="cs-CZ"/>
        </w:rPr>
        <w:t>kvalifikované</w:t>
      </w:r>
      <w:r w:rsidRPr="00A176F5">
        <w:rPr>
          <w:color w:val="000000"/>
          <w:lang w:eastAsia="cs-CZ"/>
        </w:rPr>
        <w:t xml:space="preserve"> elektronické </w:t>
      </w:r>
      <w:r>
        <w:rPr>
          <w:color w:val="000000"/>
          <w:lang w:eastAsia="cs-CZ"/>
        </w:rPr>
        <w:t>pečeti</w:t>
      </w:r>
      <w:r w:rsidRPr="00A176F5">
        <w:rPr>
          <w:color w:val="000000"/>
          <w:lang w:eastAsia="cs-CZ"/>
        </w:rPr>
        <w:t>, do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>které zaznamená</w:t>
      </w:r>
      <w:r>
        <w:rPr>
          <w:color w:val="000000"/>
          <w:lang w:eastAsia="cs-CZ"/>
        </w:rPr>
        <w:t>vá:</w:t>
      </w:r>
    </w:p>
    <w:p w14:paraId="6CF23D61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spacing w:before="120"/>
        <w:ind w:left="1435" w:hanging="584"/>
        <w:jc w:val="both"/>
        <w:rPr>
          <w:lang w:eastAsia="cs-CZ"/>
        </w:rPr>
      </w:pPr>
      <w:r w:rsidRPr="00A176F5">
        <w:rPr>
          <w:color w:val="000000"/>
          <w:lang w:eastAsia="cs-CZ"/>
        </w:rPr>
        <w:t>číslo kvalifikovaného certifikátu</w:t>
      </w:r>
      <w:r>
        <w:rPr>
          <w:color w:val="000000"/>
          <w:lang w:eastAsia="cs-CZ"/>
        </w:rPr>
        <w:t>,</w:t>
      </w:r>
    </w:p>
    <w:p w14:paraId="24299E96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údaj o tom, zda se jedná o kvalifikovaný certifikát nebo kvalifikovaný systémový certifikát,</w:t>
      </w:r>
    </w:p>
    <w:p w14:paraId="6BB5AD24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počátek a konec platnosti kvalifikovaného</w:t>
      </w:r>
      <w:r>
        <w:rPr>
          <w:color w:val="000000"/>
          <w:lang w:eastAsia="cs-CZ"/>
        </w:rPr>
        <w:t xml:space="preserve"> certifikátu</w:t>
      </w:r>
      <w:r w:rsidRPr="00A176F5">
        <w:rPr>
          <w:color w:val="000000"/>
          <w:lang w:eastAsia="cs-CZ"/>
        </w:rPr>
        <w:t>,</w:t>
      </w:r>
    </w:p>
    <w:p w14:paraId="33C03750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datum, čas a důvod zneplatnění kvalifikovaného</w:t>
      </w:r>
      <w:r>
        <w:rPr>
          <w:color w:val="000000"/>
          <w:lang w:eastAsia="cs-CZ"/>
        </w:rPr>
        <w:t xml:space="preserve"> certifikátu</w:t>
      </w:r>
      <w:r w:rsidRPr="00A176F5">
        <w:rPr>
          <w:color w:val="000000"/>
          <w:lang w:eastAsia="cs-CZ"/>
        </w:rPr>
        <w:t>,</w:t>
      </w:r>
    </w:p>
    <w:p w14:paraId="7016CE01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obchodní firmu nebo název anebo jméno, popřípadě jména a příjmení, popřípadě dodatek akreditovaného poskytovatele certifikačních služeb a stát, ve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>kterém je akreditovaný poskytovatel usazen,</w:t>
      </w:r>
    </w:p>
    <w:p w14:paraId="35E9E351" w14:textId="77777777" w:rsidR="00746DD0" w:rsidRPr="00D839A5" w:rsidRDefault="00746DD0" w:rsidP="00746DD0">
      <w:pPr>
        <w:numPr>
          <w:ilvl w:val="0"/>
          <w:numId w:val="22"/>
        </w:numPr>
        <w:shd w:val="clear" w:color="auto" w:fill="FFFFFF"/>
        <w:spacing w:after="240"/>
        <w:ind w:left="1435" w:hanging="584"/>
        <w:jc w:val="both"/>
        <w:rPr>
          <w:color w:val="000000"/>
          <w:lang w:eastAsia="cs-CZ"/>
        </w:rPr>
      </w:pPr>
      <w:r w:rsidRPr="00B508C5">
        <w:rPr>
          <w:color w:val="000000"/>
          <w:lang w:eastAsia="cs-CZ"/>
        </w:rPr>
        <w:t xml:space="preserve">údaje identifikující oprávněného uživatele </w:t>
      </w:r>
      <w:r>
        <w:rPr>
          <w:color w:val="000000"/>
          <w:lang w:eastAsia="cs-CZ"/>
        </w:rPr>
        <w:t>kvalifikovaného</w:t>
      </w:r>
      <w:r w:rsidRPr="00B508C5">
        <w:rPr>
          <w:color w:val="000000"/>
          <w:lang w:eastAsia="cs-CZ"/>
        </w:rPr>
        <w:t xml:space="preserve"> elektronického podpisu.</w:t>
      </w:r>
    </w:p>
    <w:p w14:paraId="68C26414" w14:textId="0541B2AE" w:rsidR="00746DD0" w:rsidRPr="00693B78" w:rsidRDefault="008B3573" w:rsidP="008B3573">
      <w:pPr>
        <w:spacing w:before="240" w:after="120"/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>Odesílání dokumentů</w:t>
      </w:r>
    </w:p>
    <w:p w14:paraId="04864250" w14:textId="77777777" w:rsidR="00746DD0" w:rsidRDefault="00746DD0" w:rsidP="00746DD0">
      <w:pPr>
        <w:numPr>
          <w:ilvl w:val="0"/>
          <w:numId w:val="9"/>
        </w:numPr>
        <w:tabs>
          <w:tab w:val="left" w:pos="720"/>
        </w:tabs>
        <w:spacing w:before="120"/>
        <w:ind w:left="714" w:hanging="357"/>
      </w:pPr>
      <w:r>
        <w:t xml:space="preserve">Odesílání dokumentů zajišťuje pracovník podatelny, který </w:t>
      </w:r>
      <w:proofErr w:type="gramStart"/>
      <w:r>
        <w:t>opatří</w:t>
      </w:r>
      <w:proofErr w:type="gramEnd"/>
      <w:r>
        <w:t xml:space="preserve"> odesílaný dokument náležitostmi potřebnými k jeho odeslání.</w:t>
      </w:r>
    </w:p>
    <w:p w14:paraId="2DAAB1E2" w14:textId="77777777" w:rsidR="00746DD0" w:rsidRDefault="00746DD0" w:rsidP="00746DD0">
      <w:pPr>
        <w:numPr>
          <w:ilvl w:val="0"/>
          <w:numId w:val="9"/>
        </w:numPr>
        <w:spacing w:before="120"/>
        <w:ind w:left="714" w:hanging="357"/>
        <w:jc w:val="both"/>
      </w:pPr>
      <w:r>
        <w:t xml:space="preserve">Odesílání datových zpráv je zajišťováno prostřednictvím </w:t>
      </w:r>
      <w:proofErr w:type="spellStart"/>
      <w:r>
        <w:t>eSSL</w:t>
      </w:r>
      <w:proofErr w:type="spellEnd"/>
      <w:r>
        <w:t>.</w:t>
      </w:r>
    </w:p>
    <w:p w14:paraId="0876F522" w14:textId="77777777" w:rsidR="00746DD0" w:rsidRPr="00AE59CA" w:rsidRDefault="00746DD0" w:rsidP="00746DD0">
      <w:pPr>
        <w:pStyle w:val="Stylpravidel"/>
        <w:numPr>
          <w:ilvl w:val="0"/>
          <w:numId w:val="9"/>
        </w:numPr>
        <w:tabs>
          <w:tab w:val="left" w:pos="360"/>
        </w:tabs>
        <w:spacing w:before="120" w:line="240" w:lineRule="auto"/>
        <w:textAlignment w:val="auto"/>
        <w:rPr>
          <w:b/>
        </w:rPr>
      </w:pPr>
      <w:r w:rsidRPr="00AE59CA">
        <w:rPr>
          <w:color w:val="000000"/>
        </w:rPr>
        <w:t>Adresátovi se odesílá prvopis vyhotoveného dokumentu</w:t>
      </w:r>
      <w:r w:rsidRPr="00C222EF">
        <w:t xml:space="preserve">, tj. originální dokument, který je osvědčen vlastnoručním podpisem nebo kvalifikovaným elektronickým podpisem osoby k tomu oprávněné. Pro výkon spisové služby </w:t>
      </w:r>
      <w:r>
        <w:t xml:space="preserve">si </w:t>
      </w:r>
      <w:r w:rsidRPr="000A5CE9">
        <w:rPr>
          <w:color w:val="FF0000"/>
        </w:rPr>
        <w:t>škola/školské zařízení</w:t>
      </w:r>
      <w:r w:rsidRPr="00C222EF">
        <w:t xml:space="preserve"> ponechává stejnopis vyhotoveného dokumentu, tj. jedno ze shodných vyhotovení dokumentu nesoucí s tímto dokumentem shodné autentizační prvky. Za stejnopis odeslaného dokumentu v </w:t>
      </w:r>
      <w:r>
        <w:t>analogové</w:t>
      </w:r>
      <w:r w:rsidRPr="00C222EF">
        <w:t xml:space="preserve"> podobě, který byl opatřený razítkem a vlastnoručním podpisem oprávněné osoby je považován rovněž dokument v digitální podobě, který oprávněná osoba podepsala</w:t>
      </w:r>
      <w:r>
        <w:t xml:space="preserve"> </w:t>
      </w:r>
      <w:r w:rsidRPr="00C222EF">
        <w:t>kvalifikovaným elektronickým podpisem.</w:t>
      </w:r>
    </w:p>
    <w:p w14:paraId="56A6DE82" w14:textId="77777777" w:rsidR="00746DD0" w:rsidRPr="00C222EF" w:rsidRDefault="00746DD0" w:rsidP="00746DD0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after="240"/>
        <w:ind w:left="714" w:hanging="357"/>
        <w:jc w:val="both"/>
      </w:pPr>
      <w:r w:rsidRPr="00C222EF">
        <w:t>Datum, způsob odeslání a výsledek doručení se vždy poznamená v </w:t>
      </w:r>
      <w:proofErr w:type="spellStart"/>
      <w:r>
        <w:t>eSSL</w:t>
      </w:r>
      <w:proofErr w:type="spellEnd"/>
      <w:r w:rsidRPr="00C222EF">
        <w:t xml:space="preserve"> nebo v samostatné evidenci dokumentů.</w:t>
      </w:r>
    </w:p>
    <w:p w14:paraId="5AB3142A" w14:textId="09867B73" w:rsidR="00746DD0" w:rsidRPr="00693B78" w:rsidRDefault="008B3573" w:rsidP="008B3573">
      <w:pPr>
        <w:spacing w:before="240" w:after="120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 xml:space="preserve">Ukládání dokumentů v analogové podobě v příručních registraturách </w:t>
      </w:r>
    </w:p>
    <w:p w14:paraId="23198187" w14:textId="77777777" w:rsidR="00746DD0" w:rsidRDefault="00746DD0" w:rsidP="00746DD0">
      <w:pPr>
        <w:numPr>
          <w:ilvl w:val="0"/>
          <w:numId w:val="5"/>
        </w:numPr>
        <w:tabs>
          <w:tab w:val="left" w:pos="720"/>
        </w:tabs>
        <w:jc w:val="both"/>
      </w:pPr>
      <w:r>
        <w:t>Prvním ukládacím místem pro vyřízené, ale stále ještě provozně potřebné a platné dokumenty a spisy v analogové podobě, jsou příruční registratury jednotlivých pracovníků. Správné uložení, označení a zabezpečení dokumentů a spisů zajišťuje příslušný zaměstnanec.</w:t>
      </w:r>
    </w:p>
    <w:p w14:paraId="248ACB98" w14:textId="77777777" w:rsidR="00746DD0" w:rsidRDefault="00746DD0" w:rsidP="00746DD0">
      <w:pPr>
        <w:numPr>
          <w:ilvl w:val="0"/>
          <w:numId w:val="5"/>
        </w:numPr>
        <w:tabs>
          <w:tab w:val="left" w:pos="720"/>
        </w:tabs>
        <w:spacing w:before="120" w:after="120"/>
        <w:ind w:left="714" w:hanging="357"/>
        <w:jc w:val="both"/>
      </w:pPr>
      <w:r>
        <w:t xml:space="preserve">Dokumenty a spisy ukládá příslušný zaměstnanec podle věcného obsahu a spisových znaků uvedených ve spisovém a skartačním plánu do šanonů nebo do archivních krabic, které polepí štítky (příloha č. 2). </w:t>
      </w:r>
    </w:p>
    <w:p w14:paraId="7BB15EDB" w14:textId="77777777" w:rsidR="00746DD0" w:rsidRDefault="00746DD0" w:rsidP="00746DD0">
      <w:pPr>
        <w:numPr>
          <w:ilvl w:val="0"/>
          <w:numId w:val="5"/>
        </w:numPr>
        <w:tabs>
          <w:tab w:val="left" w:pos="720"/>
        </w:tabs>
        <w:spacing w:before="120" w:after="240"/>
        <w:ind w:left="714" w:hanging="357"/>
        <w:jc w:val="both"/>
      </w:pPr>
      <w:r>
        <w:t xml:space="preserve">V příručních registraturách jsou dokumenty a spisy v analogové podobě uloženy po dobu provozní potřeby, poté se připraví k předání do spisovny </w:t>
      </w:r>
      <w:r w:rsidRPr="000A5CE9">
        <w:rPr>
          <w:color w:val="FF0000"/>
        </w:rPr>
        <w:t>školy/školského zařízení</w:t>
      </w:r>
      <w:r>
        <w:t>.</w:t>
      </w:r>
    </w:p>
    <w:p w14:paraId="5E90F330" w14:textId="51CA81AC" w:rsidR="00746DD0" w:rsidRPr="008B3573" w:rsidRDefault="00746DD0" w:rsidP="008B3573">
      <w:pPr>
        <w:pStyle w:val="Odstavecseseznamem"/>
        <w:numPr>
          <w:ilvl w:val="0"/>
          <w:numId w:val="61"/>
        </w:numPr>
        <w:spacing w:before="240" w:after="120"/>
        <w:rPr>
          <w:b/>
          <w:sz w:val="28"/>
          <w:szCs w:val="28"/>
        </w:rPr>
      </w:pPr>
      <w:r w:rsidRPr="008B3573">
        <w:rPr>
          <w:b/>
          <w:sz w:val="28"/>
          <w:szCs w:val="28"/>
        </w:rPr>
        <w:t xml:space="preserve"> Předávání dokumentů a spisů do spisoven</w:t>
      </w:r>
    </w:p>
    <w:p w14:paraId="79CE6D8C" w14:textId="77777777" w:rsidR="00746DD0" w:rsidRDefault="00746DD0" w:rsidP="00746DD0">
      <w:pPr>
        <w:numPr>
          <w:ilvl w:val="0"/>
          <w:numId w:val="28"/>
        </w:numPr>
        <w:suppressAutoHyphens w:val="0"/>
        <w:spacing w:before="120"/>
        <w:jc w:val="both"/>
      </w:pPr>
      <w:r w:rsidRPr="002D3F5E">
        <w:t xml:space="preserve">Před předáním dokumentů a spisů </w:t>
      </w:r>
      <w:r>
        <w:t>do</w:t>
      </w:r>
      <w:r w:rsidRPr="002D3F5E">
        <w:t xml:space="preserve"> </w:t>
      </w:r>
      <w:r w:rsidRPr="0079355B">
        <w:t>spisovny</w:t>
      </w:r>
      <w:r w:rsidRPr="002D3F5E">
        <w:t xml:space="preserve"> jsou zaměstnanci odpovědní za jejich vyřízení povinni </w:t>
      </w:r>
      <w:r>
        <w:t xml:space="preserve">provést </w:t>
      </w:r>
      <w:r w:rsidRPr="002D3F5E">
        <w:t>kontrolu úplnosti dokumentů (zej</w:t>
      </w:r>
      <w:r>
        <w:t xml:space="preserve">ména jejich příloh) a spisů. </w:t>
      </w:r>
      <w:r w:rsidRPr="002D3F5E">
        <w:t>Za úplnost dokumentů a spisů odpovídá zaměstnanec pověřený jejich vyřízením</w:t>
      </w:r>
      <w:r>
        <w:t>.</w:t>
      </w:r>
    </w:p>
    <w:p w14:paraId="7F4D9063" w14:textId="7F30F77C" w:rsidR="00746DD0" w:rsidRPr="002C4B33" w:rsidRDefault="00746DD0" w:rsidP="00746DD0">
      <w:pPr>
        <w:numPr>
          <w:ilvl w:val="0"/>
          <w:numId w:val="28"/>
        </w:numPr>
        <w:spacing w:before="120"/>
        <w:jc w:val="both"/>
        <w:rPr>
          <w:strike/>
        </w:rPr>
      </w:pPr>
      <w:r>
        <w:lastRenderedPageBreak/>
        <w:t xml:space="preserve">Dokumenty v analogové podobě se předávají do spisovny </w:t>
      </w:r>
      <w:r w:rsidRPr="000A5CE9">
        <w:rPr>
          <w:color w:val="FF0000"/>
        </w:rPr>
        <w:t>školy/školského zařízení</w:t>
      </w:r>
      <w:r>
        <w:t>, d</w:t>
      </w:r>
      <w:r w:rsidRPr="002C4B33">
        <w:t>okumenty a spisy v digitální podobě</w:t>
      </w:r>
      <w:r>
        <w:t xml:space="preserve"> </w:t>
      </w:r>
      <w:r w:rsidRPr="002C4B33">
        <w:t>a metadata dokumentů v analogové podobě, evidovaných v</w:t>
      </w:r>
      <w:r>
        <w:t> </w:t>
      </w:r>
      <w:proofErr w:type="spellStart"/>
      <w:r>
        <w:t>eSSL</w:t>
      </w:r>
      <w:proofErr w:type="spellEnd"/>
      <w:r>
        <w:t>,</w:t>
      </w:r>
      <w:r w:rsidRPr="002C4B33">
        <w:t xml:space="preserve"> se předávají do elektronické spisovny. </w:t>
      </w:r>
      <w:r>
        <w:t xml:space="preserve">Předávané dokumenty v digitální podobě musí být </w:t>
      </w:r>
      <w:r w:rsidR="00E63C80">
        <w:t>v souladu s Národním standardem a § 23, odst. 3 vyhl</w:t>
      </w:r>
      <w:r w:rsidR="00D43CC6">
        <w:t>ášky</w:t>
      </w:r>
      <w:r w:rsidR="00E63C80">
        <w:t xml:space="preserve"> č. 259/2012 Sb., o podrobnostech výkonu spisové služby.</w:t>
      </w:r>
    </w:p>
    <w:p w14:paraId="5DA921F8" w14:textId="2B230062" w:rsidR="00746DD0" w:rsidRPr="00693B78" w:rsidRDefault="008B3573" w:rsidP="008B3573">
      <w:pPr>
        <w:spacing w:before="240" w:after="120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 xml:space="preserve">Ukládání dokumentů ve spisovně </w:t>
      </w:r>
      <w:r w:rsidR="00746DD0" w:rsidRPr="00693B78">
        <w:rPr>
          <w:b/>
          <w:color w:val="FF0000"/>
          <w:sz w:val="28"/>
          <w:szCs w:val="28"/>
        </w:rPr>
        <w:t>školy/školského zařízení</w:t>
      </w:r>
    </w:p>
    <w:p w14:paraId="3C89189C" w14:textId="78D27821" w:rsidR="00746DD0" w:rsidRDefault="00746DD0" w:rsidP="00746DD0">
      <w:pPr>
        <w:numPr>
          <w:ilvl w:val="0"/>
          <w:numId w:val="3"/>
        </w:numPr>
        <w:tabs>
          <w:tab w:val="left" w:pos="720"/>
        </w:tabs>
        <w:spacing w:after="120"/>
        <w:ind w:left="714" w:hanging="357"/>
        <w:jc w:val="both"/>
      </w:pPr>
      <w:r>
        <w:t xml:space="preserve">Ukládacím místem pro dokumenty a spisy z příručních registratur je spisovna </w:t>
      </w:r>
      <w:r w:rsidRPr="000A5CE9">
        <w:rPr>
          <w:color w:val="FF0000"/>
        </w:rPr>
        <w:t>školy/školského zařízení</w:t>
      </w:r>
      <w:r>
        <w:t>.</w:t>
      </w:r>
    </w:p>
    <w:p w14:paraId="7281F9A0" w14:textId="39874249" w:rsidR="00746DD0" w:rsidRPr="00193960" w:rsidRDefault="00746DD0" w:rsidP="00746DD0">
      <w:pPr>
        <w:numPr>
          <w:ilvl w:val="0"/>
          <w:numId w:val="3"/>
        </w:numPr>
        <w:tabs>
          <w:tab w:val="left" w:pos="720"/>
        </w:tabs>
        <w:spacing w:after="120"/>
        <w:ind w:left="714" w:hanging="357"/>
        <w:jc w:val="both"/>
      </w:pPr>
      <w:r>
        <w:t>Základní evidence spisovny je pro dokumenty evidované v </w:t>
      </w:r>
      <w:proofErr w:type="spellStart"/>
      <w:r>
        <w:t>eSSL</w:t>
      </w:r>
      <w:proofErr w:type="spellEnd"/>
      <w:r>
        <w:t xml:space="preserve"> vedena prostřednictvím tohoto systému. Ostatní dokumenty jsou evidovány formou </w:t>
      </w:r>
      <w:r w:rsidRPr="003C4FEE">
        <w:rPr>
          <w:color w:val="FF0000"/>
        </w:rPr>
        <w:t>…</w:t>
      </w:r>
      <w:proofErr w:type="gramStart"/>
      <w:r w:rsidRPr="003C4FEE">
        <w:rPr>
          <w:color w:val="FF0000"/>
        </w:rPr>
        <w:t>…….</w:t>
      </w:r>
      <w:proofErr w:type="gramEnd"/>
      <w:r w:rsidRPr="003C4FEE">
        <w:rPr>
          <w:color w:val="FF0000"/>
        </w:rPr>
        <w:t>.</w:t>
      </w:r>
      <w:r>
        <w:t xml:space="preserve"> </w:t>
      </w:r>
      <w:r w:rsidRPr="003C4FEE">
        <w:rPr>
          <w:i/>
          <w:color w:val="FF0000"/>
        </w:rPr>
        <w:t>(uvede se evidenční pomůcka spisovny – např. předávací protokoly, archivní kniha)</w:t>
      </w:r>
      <w:r>
        <w:t>.</w:t>
      </w:r>
      <w:r w:rsidR="004A13F3">
        <w:t xml:space="preserve"> Tato evidence musí obsahovat nejméně stručný obsah ukládaných dokumentů (předmět, věc), časový rozsah, označení příslušného spisového a skartačního plánu, spisové znaky a skartační režim.</w:t>
      </w:r>
    </w:p>
    <w:p w14:paraId="7F5270F9" w14:textId="20081F6F" w:rsidR="00746DD0" w:rsidRDefault="00746DD0" w:rsidP="00746DD0">
      <w:pPr>
        <w:numPr>
          <w:ilvl w:val="0"/>
          <w:numId w:val="3"/>
        </w:numPr>
        <w:tabs>
          <w:tab w:val="left" w:pos="720"/>
        </w:tabs>
        <w:spacing w:after="120"/>
        <w:ind w:left="714" w:hanging="357"/>
        <w:jc w:val="both"/>
      </w:pPr>
      <w:r w:rsidRPr="003C4FEE">
        <w:t>Ve spisovně</w:t>
      </w:r>
      <w:r>
        <w:rPr>
          <w:color w:val="FF0000"/>
        </w:rPr>
        <w:t xml:space="preserve"> </w:t>
      </w:r>
      <w:r>
        <w:t>jsou dokumenty a spisy ukládány v regálech dle spisového a skartačního plánu. Dokumenty a spisy se ukládají v převzatých obalech</w:t>
      </w:r>
      <w:r w:rsidR="004A13F3">
        <w:t>, které zaručují jejich neporušitelnost a zachování jejich čitelnosti</w:t>
      </w:r>
      <w:r>
        <w:t>.</w:t>
      </w:r>
    </w:p>
    <w:p w14:paraId="1A608C59" w14:textId="77777777" w:rsidR="003633A6" w:rsidRPr="003602BD" w:rsidRDefault="003633A6" w:rsidP="003633A6">
      <w:pPr>
        <w:numPr>
          <w:ilvl w:val="0"/>
          <w:numId w:val="3"/>
        </w:numPr>
        <w:spacing w:after="240"/>
        <w:jc w:val="both"/>
        <w:rPr>
          <w:b/>
          <w:u w:val="single"/>
        </w:rPr>
      </w:pPr>
      <w:r>
        <w:t xml:space="preserve">Dokumenty a spisy v digitální podobě jsou ukládány do elektronické spisovny, do které se předávají prostřednictvím </w:t>
      </w:r>
      <w:proofErr w:type="spellStart"/>
      <w:r>
        <w:t>eSSL</w:t>
      </w:r>
      <w:proofErr w:type="spellEnd"/>
      <w:r>
        <w:t>.</w:t>
      </w:r>
    </w:p>
    <w:p w14:paraId="22D73677" w14:textId="3D780AFB" w:rsidR="00746DD0" w:rsidRPr="003633A6" w:rsidRDefault="008B3573" w:rsidP="003633A6">
      <w:pPr>
        <w:tabs>
          <w:tab w:val="left" w:pos="720"/>
        </w:tabs>
        <w:spacing w:after="120"/>
        <w:ind w:left="714"/>
        <w:jc w:val="both"/>
      </w:pPr>
      <w:r w:rsidRPr="003633A6">
        <w:rPr>
          <w:b/>
          <w:sz w:val="28"/>
          <w:szCs w:val="28"/>
        </w:rPr>
        <w:t>1</w:t>
      </w:r>
      <w:r w:rsidR="003633A6">
        <w:rPr>
          <w:b/>
          <w:sz w:val="28"/>
          <w:szCs w:val="28"/>
        </w:rPr>
        <w:t>5</w:t>
      </w:r>
      <w:r w:rsidRPr="003633A6">
        <w:rPr>
          <w:b/>
          <w:sz w:val="28"/>
          <w:szCs w:val="28"/>
        </w:rPr>
        <w:t>.</w:t>
      </w:r>
      <w:r w:rsidR="00746DD0" w:rsidRPr="003633A6">
        <w:rPr>
          <w:b/>
          <w:sz w:val="28"/>
          <w:szCs w:val="28"/>
        </w:rPr>
        <w:t xml:space="preserve"> Ukládání hybridních spisů</w:t>
      </w:r>
    </w:p>
    <w:p w14:paraId="35513A7D" w14:textId="005216EE" w:rsidR="00746DD0" w:rsidRDefault="00746DD0" w:rsidP="00746DD0">
      <w:pPr>
        <w:numPr>
          <w:ilvl w:val="0"/>
          <w:numId w:val="34"/>
        </w:numPr>
        <w:suppressAutoHyphens w:val="0"/>
        <w:spacing w:before="120"/>
        <w:ind w:left="709" w:hanging="283"/>
        <w:jc w:val="both"/>
      </w:pPr>
      <w:r w:rsidRPr="00DA5AE8">
        <w:t>Hybridní spisy, tj. spisy, jejichž část je v digitální a část v analogové podobě, se</w:t>
      </w:r>
      <w:r>
        <w:t> </w:t>
      </w:r>
      <w:r w:rsidRPr="00DA5AE8">
        <w:t>ukládají tak, že originály dokumentů spisu v digitální podobě se ukládají v elektronické spisovně a dokumenty spisu v analogové podobě se ukládají v</w:t>
      </w:r>
      <w:r>
        <w:t xml:space="preserve">e spisovně </w:t>
      </w:r>
      <w:r w:rsidRPr="000A5CE9">
        <w:rPr>
          <w:color w:val="FF0000"/>
        </w:rPr>
        <w:t>školy/školského zařízení</w:t>
      </w:r>
      <w:r>
        <w:t>.</w:t>
      </w:r>
    </w:p>
    <w:p w14:paraId="5A21B755" w14:textId="7CDAFB54" w:rsidR="003633A6" w:rsidRPr="00DA5AE8" w:rsidRDefault="00746DD0" w:rsidP="00921EEC">
      <w:pPr>
        <w:numPr>
          <w:ilvl w:val="0"/>
          <w:numId w:val="34"/>
        </w:numPr>
        <w:suppressAutoHyphens w:val="0"/>
        <w:spacing w:before="120" w:after="240"/>
        <w:ind w:left="709" w:hanging="357"/>
        <w:jc w:val="both"/>
      </w:pPr>
      <w:r w:rsidRPr="00DA5AE8">
        <w:t>Analogová část spisu je opatřena spisovou obálkou a doplněna soupisem dokumentů, které jsou do</w:t>
      </w:r>
      <w:r>
        <w:t> </w:t>
      </w:r>
      <w:r w:rsidRPr="00DA5AE8">
        <w:t>spisu zařazeny, s vyznačením příslušné formy. Obálka i soupis jsou tištěným výstupem z</w:t>
      </w:r>
      <w:r>
        <w:t> </w:t>
      </w:r>
      <w:proofErr w:type="spellStart"/>
      <w:r>
        <w:t>eSSL</w:t>
      </w:r>
      <w:proofErr w:type="spellEnd"/>
      <w:r>
        <w:t>.</w:t>
      </w:r>
    </w:p>
    <w:p w14:paraId="3EC7C51F" w14:textId="5460D953" w:rsidR="00746DD0" w:rsidRPr="00693B78" w:rsidRDefault="008B3573" w:rsidP="008B3573">
      <w:pPr>
        <w:spacing w:before="240" w:after="120"/>
        <w:ind w:left="64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3A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>Předkládání dokumentů uložených ve spisovnách</w:t>
      </w:r>
    </w:p>
    <w:p w14:paraId="10E21AAB" w14:textId="77777777" w:rsidR="00746DD0" w:rsidRPr="006E18C2" w:rsidRDefault="00746DD0" w:rsidP="00746DD0">
      <w:pPr>
        <w:pStyle w:val="Stylpravidel"/>
        <w:numPr>
          <w:ilvl w:val="0"/>
          <w:numId w:val="35"/>
        </w:numPr>
        <w:tabs>
          <w:tab w:val="left" w:pos="360"/>
        </w:tabs>
        <w:spacing w:before="120" w:line="240" w:lineRule="auto"/>
        <w:textAlignment w:val="auto"/>
      </w:pPr>
      <w:r>
        <w:t>N</w:t>
      </w:r>
      <w:r w:rsidRPr="006E18C2">
        <w:t xml:space="preserve">ahlížení do dokumentů je dovoleno pouze v přítomnosti </w:t>
      </w:r>
      <w:r>
        <w:t>pracovníka spisovny</w:t>
      </w:r>
      <w:r w:rsidRPr="006E18C2">
        <w:t>.</w:t>
      </w:r>
    </w:p>
    <w:p w14:paraId="4D25D4E2" w14:textId="7A57ECFE" w:rsidR="00746DD0" w:rsidRPr="006E18C2" w:rsidRDefault="00746DD0" w:rsidP="00746DD0">
      <w:pPr>
        <w:pStyle w:val="Stylpravidel"/>
        <w:numPr>
          <w:ilvl w:val="0"/>
          <w:numId w:val="35"/>
        </w:numPr>
        <w:tabs>
          <w:tab w:val="left" w:pos="360"/>
        </w:tabs>
        <w:spacing w:before="120" w:line="240" w:lineRule="auto"/>
        <w:textAlignment w:val="auto"/>
      </w:pPr>
      <w:r w:rsidRPr="006E18C2">
        <w:t xml:space="preserve">Zaměstnanci mohou nahlížet do dokumentů </w:t>
      </w:r>
      <w:r w:rsidR="0086271D">
        <w:t>organizace za přítomnosti osoby odpovědné za správu spisovny</w:t>
      </w:r>
      <w:r w:rsidRPr="006E18C2">
        <w:t xml:space="preserve">. Osoby, které nejsou zaměstnanci </w:t>
      </w:r>
      <w:r w:rsidRPr="000A5CE9">
        <w:rPr>
          <w:color w:val="FF0000"/>
        </w:rPr>
        <w:t>školy/školského zařízení</w:t>
      </w:r>
      <w:r w:rsidRPr="006E18C2">
        <w:t xml:space="preserve">, musí mít k nahlížení do dokumentů uložených ve spisovně písemný souhlas ředitele </w:t>
      </w:r>
      <w:r w:rsidRPr="000A5CE9">
        <w:rPr>
          <w:color w:val="FF0000"/>
        </w:rPr>
        <w:t>školy/školského zařízení</w:t>
      </w:r>
      <w:r w:rsidRPr="006E18C2">
        <w:t>. Nahlížení do</w:t>
      </w:r>
      <w:r>
        <w:t> </w:t>
      </w:r>
      <w:r w:rsidRPr="006E18C2">
        <w:t>dokumentů ve spisovně je evidováno v</w:t>
      </w:r>
      <w:r>
        <w:t> </w:t>
      </w:r>
      <w:r w:rsidRPr="00E63CC0">
        <w:t>„Kni</w:t>
      </w:r>
      <w:r>
        <w:t>ze</w:t>
      </w:r>
      <w:r w:rsidRPr="00E63CC0">
        <w:t xml:space="preserve"> zápůjček</w:t>
      </w:r>
      <w:r>
        <w:t xml:space="preserve"> a nahlížení</w:t>
      </w:r>
      <w:r w:rsidRPr="00E63CC0">
        <w:t>“</w:t>
      </w:r>
      <w:r w:rsidRPr="006E18C2">
        <w:t xml:space="preserve">, kde je uveden účel nahlížení. </w:t>
      </w:r>
    </w:p>
    <w:p w14:paraId="3F64B5DF" w14:textId="77777777" w:rsidR="00746DD0" w:rsidRPr="006E18C2" w:rsidRDefault="00746DD0" w:rsidP="00746DD0">
      <w:pPr>
        <w:pStyle w:val="Stylpravidel"/>
        <w:numPr>
          <w:ilvl w:val="0"/>
          <w:numId w:val="35"/>
        </w:numPr>
        <w:tabs>
          <w:tab w:val="left" w:pos="360"/>
        </w:tabs>
        <w:spacing w:before="120" w:line="240" w:lineRule="auto"/>
        <w:textAlignment w:val="auto"/>
      </w:pPr>
      <w:r w:rsidRPr="006E18C2">
        <w:t xml:space="preserve">Nahlížení do dokumentů v digitální podobě je umožněno oprávněným žadatelům prostřednictvím </w:t>
      </w:r>
      <w:proofErr w:type="spellStart"/>
      <w:r>
        <w:t>eSSL</w:t>
      </w:r>
      <w:proofErr w:type="spellEnd"/>
      <w:r w:rsidRPr="006E18C2">
        <w:t>, který zabezpečuje rovněž evidenci přístupů (nahlížení do</w:t>
      </w:r>
      <w:r>
        <w:t> </w:t>
      </w:r>
      <w:r w:rsidRPr="006E18C2">
        <w:t>dokumentů). Oprávněnému žadateli se zobrazí požadovaný dokument nebo spis. Pokud není možné předložit mu k nahlížení celý dokument nebo spis, lze ho vytisknout (vytvořit neověřenou kopii), znečitelnit pasáže obsahující citlivé nebo osobní údaje, a poté ho předložit.</w:t>
      </w:r>
    </w:p>
    <w:p w14:paraId="15A208B3" w14:textId="684646E1" w:rsidR="00746DD0" w:rsidRPr="00041547" w:rsidRDefault="00746DD0" w:rsidP="00746DD0">
      <w:pPr>
        <w:numPr>
          <w:ilvl w:val="0"/>
          <w:numId w:val="35"/>
        </w:numPr>
        <w:suppressAutoHyphens w:val="0"/>
        <w:spacing w:before="120"/>
        <w:jc w:val="both"/>
      </w:pPr>
      <w:r w:rsidRPr="00411FA8">
        <w:t>Dokumenty a spisy v analogové podobě se zapůjčují. Vypůjčovatel je povinen zabezpečit jejich ochranu před poškozením, zneužitím nebo ztrátou a dodržet určený termín vrácení. Do</w:t>
      </w:r>
      <w:r>
        <w:t> </w:t>
      </w:r>
      <w:r w:rsidRPr="00411FA8">
        <w:t xml:space="preserve">zapůjčených dokumentů se nesmí nic dopisovat, opravovat, </w:t>
      </w:r>
      <w:r w:rsidRPr="00411FA8">
        <w:lastRenderedPageBreak/>
        <w:t xml:space="preserve">vymazávat ani provádět jiné nezákonné úpravy. O zapůjčení dokumentů v analogové podobě vede zaměstnanec spisovny evidenci </w:t>
      </w:r>
      <w:r w:rsidRPr="00E63CC0">
        <w:t>- „Knihu zápůjček</w:t>
      </w:r>
      <w:r>
        <w:t xml:space="preserve"> a nahlížení“</w:t>
      </w:r>
      <w:r w:rsidRPr="00E63CC0">
        <w:t>.</w:t>
      </w:r>
    </w:p>
    <w:p w14:paraId="043488F5" w14:textId="5CF701A0" w:rsidR="00746DD0" w:rsidRPr="00411FA8" w:rsidRDefault="00746DD0" w:rsidP="00746DD0">
      <w:pPr>
        <w:numPr>
          <w:ilvl w:val="0"/>
          <w:numId w:val="35"/>
        </w:numPr>
        <w:suppressAutoHyphens w:val="0"/>
        <w:spacing w:before="120"/>
        <w:jc w:val="both"/>
      </w:pPr>
      <w:r w:rsidRPr="00411FA8">
        <w:t>Při ztrátě, zničení nebo poškození zapůjčeného dokumentu nebo spisu v analogové podobě</w:t>
      </w:r>
      <w:r>
        <w:t>, vyhotoví se zápis</w:t>
      </w:r>
      <w:r w:rsidRPr="00411FA8">
        <w:t>, obsahující příčiny, míru zavinění a eventuální následky ztráty nebo zničení.</w:t>
      </w:r>
      <w:r>
        <w:t xml:space="preserve"> </w:t>
      </w:r>
      <w:r w:rsidRPr="00411FA8">
        <w:t>Dojde-li k nevratnému poškození nebo zničení dokumentu v</w:t>
      </w:r>
      <w:r>
        <w:t> </w:t>
      </w:r>
      <w:r w:rsidRPr="00411FA8">
        <w:t>digitální podobě během nahlížení nebo nelze-li digitální dokument zobrazit, poznamená se tato skutečnost v </w:t>
      </w:r>
      <w:proofErr w:type="spellStart"/>
      <w:r>
        <w:t>eSSL</w:t>
      </w:r>
      <w:proofErr w:type="spellEnd"/>
      <w:r w:rsidRPr="00411FA8">
        <w:t xml:space="preserve"> včetně čísla jednacího dokumentu, kterým bylo poškození nebo zničení řešeno.</w:t>
      </w:r>
    </w:p>
    <w:p w14:paraId="6E76CEE1" w14:textId="75BAFE6E" w:rsidR="00746DD0" w:rsidRPr="00693B78" w:rsidRDefault="008B3573" w:rsidP="008B3573">
      <w:pPr>
        <w:spacing w:before="240" w:after="120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3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>Vyřazování dokumentů</w:t>
      </w:r>
    </w:p>
    <w:p w14:paraId="5EEB9090" w14:textId="6B1A1C33" w:rsidR="00746DD0" w:rsidRDefault="00746DD0" w:rsidP="00746DD0">
      <w:pPr>
        <w:numPr>
          <w:ilvl w:val="0"/>
          <w:numId w:val="1"/>
        </w:numPr>
        <w:tabs>
          <w:tab w:val="left" w:pos="720"/>
        </w:tabs>
        <w:spacing w:after="120"/>
        <w:ind w:left="714" w:hanging="357"/>
        <w:jc w:val="both"/>
      </w:pPr>
      <w:r>
        <w:t xml:space="preserve">Dokumenty a spisy </w:t>
      </w:r>
      <w:r w:rsidRPr="000A5CE9">
        <w:rPr>
          <w:color w:val="FF0000"/>
        </w:rPr>
        <w:t>školy/školského zařízení</w:t>
      </w:r>
      <w:r>
        <w:t xml:space="preserve"> a úřední razítka vyřazená z evidence nesmí být zničeny bez řádného skartačního řízení.</w:t>
      </w:r>
    </w:p>
    <w:p w14:paraId="74072602" w14:textId="662B6F1A" w:rsidR="00746DD0" w:rsidRDefault="00746DD0" w:rsidP="00A00176">
      <w:pPr>
        <w:numPr>
          <w:ilvl w:val="0"/>
          <w:numId w:val="1"/>
        </w:numPr>
        <w:tabs>
          <w:tab w:val="left" w:pos="720"/>
        </w:tabs>
        <w:jc w:val="both"/>
      </w:pPr>
      <w:r w:rsidRPr="000A5CE9">
        <w:rPr>
          <w:color w:val="FF0000"/>
        </w:rPr>
        <w:t>Škola/školské zařízení</w:t>
      </w:r>
      <w:r>
        <w:t xml:space="preserve"> odpovídá za provedení skartačního řízení rovněž u dokumentů a spisů vzniklých z činnosti jejích právních předchůdců.</w:t>
      </w:r>
    </w:p>
    <w:p w14:paraId="514A142F" w14:textId="51FC1449" w:rsidR="00746DD0" w:rsidRPr="00693B78" w:rsidRDefault="008B3573" w:rsidP="008B3573">
      <w:pPr>
        <w:spacing w:before="240" w:after="120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3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>Předmět skartačního řízení</w:t>
      </w:r>
    </w:p>
    <w:p w14:paraId="21F539D9" w14:textId="2B522FF5" w:rsidR="00746DD0" w:rsidRDefault="00746DD0" w:rsidP="00746DD0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>
        <w:t xml:space="preserve">Dokumenty a spisy jsou ve spisovně </w:t>
      </w:r>
      <w:r w:rsidRPr="000A5CE9">
        <w:rPr>
          <w:color w:val="FF0000"/>
        </w:rPr>
        <w:t>školy/školského zařízení</w:t>
      </w:r>
      <w:r>
        <w:t xml:space="preserve"> uloženy po dobu stanovenou skartační lhůtou, uvedenou ve spisovém a skartačním plánu. Skartační lhůta začíná běžet dnem 1. ledna roku následujícího po vyřízení dokumentu nebo uzavření spisu, příp. po uplynutí jiné spouštěcí události. Skartační lhůty nelze zkracovat.</w:t>
      </w:r>
    </w:p>
    <w:p w14:paraId="7145E9E3" w14:textId="25B85E8B" w:rsidR="00746DD0" w:rsidRDefault="00746DD0" w:rsidP="00A00176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>
        <w:t xml:space="preserve">Skartační řízení se provádí po uplynutí skartačních lhůt komplexně za celou </w:t>
      </w:r>
      <w:r w:rsidRPr="000A5CE9">
        <w:rPr>
          <w:color w:val="FF0000"/>
        </w:rPr>
        <w:t>školu/školské zařízení</w:t>
      </w:r>
      <w:r>
        <w:t xml:space="preserve"> a jeho předmětem jsou všechny dokumenty a spisy, u nichž uplynuly skartační lhůty a úřední razítka vyřazená z evidence.</w:t>
      </w:r>
    </w:p>
    <w:p w14:paraId="222AA5FF" w14:textId="3EA1C03A" w:rsidR="00746DD0" w:rsidRPr="00D55D5D" w:rsidRDefault="003633A6" w:rsidP="008B3573">
      <w:pPr>
        <w:spacing w:before="240" w:after="120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B3573">
        <w:rPr>
          <w:b/>
          <w:sz w:val="28"/>
          <w:szCs w:val="28"/>
        </w:rPr>
        <w:t>.</w:t>
      </w:r>
      <w:r w:rsidR="00746DD0">
        <w:rPr>
          <w:b/>
          <w:sz w:val="28"/>
          <w:szCs w:val="28"/>
        </w:rPr>
        <w:t xml:space="preserve"> </w:t>
      </w:r>
      <w:r w:rsidR="00746DD0" w:rsidRPr="00D55D5D">
        <w:rPr>
          <w:b/>
          <w:sz w:val="28"/>
          <w:szCs w:val="28"/>
        </w:rPr>
        <w:t>Průběh skartačního řízení</w:t>
      </w:r>
    </w:p>
    <w:p w14:paraId="592EFD47" w14:textId="77777777" w:rsidR="00746DD0" w:rsidRDefault="00746DD0" w:rsidP="00746DD0">
      <w:pPr>
        <w:numPr>
          <w:ilvl w:val="0"/>
          <w:numId w:val="8"/>
        </w:numPr>
        <w:tabs>
          <w:tab w:val="left" w:pos="720"/>
        </w:tabs>
        <w:spacing w:before="120" w:after="120"/>
        <w:jc w:val="both"/>
      </w:pPr>
      <w:r w:rsidRPr="00D55D5D">
        <w:t>Pracovník spisovny vyhotoví seznam dokumentů a spisů skartačního znaku „A“ a seznam dokumentů a spisů skartačního znaku „S“ (u dokumentů a spisů skartačního znaku „V“ provede předběžný výběr a připojí je dle charakteru odděleně k seznamu dokumentů „S“ nebo „A“),</w:t>
      </w:r>
      <w:r>
        <w:t xml:space="preserve"> kterým uplynula skartační lhůta. V seznamech dokumentů a spisů, které uspořádá podle spisových znaků, uvede název dokumentů a spisů, rok (rozsah let) vzniku dokumentu nebo rok uzavření spisu, příp. jinou spouštěcí událost, a skartační lhůtu dle spisového a skartačního plánu (viz příloha č. </w:t>
      </w:r>
      <w:r w:rsidRPr="000511C1">
        <w:t>1)</w:t>
      </w:r>
      <w:r>
        <w:t>. V případě dokumentů evidovaných v </w:t>
      </w:r>
      <w:proofErr w:type="spellStart"/>
      <w:r>
        <w:t>eSSL</w:t>
      </w:r>
      <w:proofErr w:type="spellEnd"/>
      <w:r>
        <w:t xml:space="preserve"> jsou seznamy sestavovány z toho systému a jsou tvořeny podle schématu XML pro vytvoření datového balíčku SIP, který obsahuje metadata vyřazovaných dokumentů. Rozdělování dokumentů skartačního znaku „V“ v tomto případě odpadá.</w:t>
      </w:r>
    </w:p>
    <w:p w14:paraId="7AB77E3B" w14:textId="2D0FB1F2" w:rsidR="00746DD0" w:rsidRPr="00745952" w:rsidRDefault="00746DD0" w:rsidP="00746DD0">
      <w:pPr>
        <w:numPr>
          <w:ilvl w:val="0"/>
          <w:numId w:val="8"/>
        </w:numPr>
        <w:tabs>
          <w:tab w:val="left" w:pos="720"/>
        </w:tabs>
        <w:spacing w:before="120" w:after="120"/>
        <w:jc w:val="both"/>
      </w:pPr>
      <w:r>
        <w:t xml:space="preserve">K takto vytvořeným seznamům připojí průvodní dopis, který je následně podepsán ředitelem </w:t>
      </w:r>
      <w:r w:rsidRPr="000A5CE9">
        <w:rPr>
          <w:color w:val="FF0000"/>
        </w:rPr>
        <w:t>školy/školského zařízení</w:t>
      </w:r>
      <w:r>
        <w:t xml:space="preserve"> a zaslán spolu se seznamy dokumentů (tzv. skartační návrh) </w:t>
      </w:r>
      <w:r w:rsidRPr="00745952">
        <w:rPr>
          <w:i/>
          <w:color w:val="FF0000"/>
        </w:rPr>
        <w:t>……</w:t>
      </w:r>
      <w:proofErr w:type="gramStart"/>
      <w:r w:rsidRPr="00745952">
        <w:rPr>
          <w:i/>
          <w:color w:val="FF0000"/>
        </w:rPr>
        <w:t>…….</w:t>
      </w:r>
      <w:proofErr w:type="gramEnd"/>
      <w:r w:rsidRPr="00745952">
        <w:rPr>
          <w:i/>
          <w:color w:val="FF0000"/>
        </w:rPr>
        <w:t>.(uvede se název archivu, pod jehož dohled škola/školské zařízení spadá)</w:t>
      </w:r>
      <w:r>
        <w:rPr>
          <w:i/>
          <w:color w:val="FF0000"/>
        </w:rPr>
        <w:t xml:space="preserve"> </w:t>
      </w:r>
      <w:r w:rsidRPr="00745952">
        <w:t>(dále jen „příslušný archiv</w:t>
      </w:r>
      <w:r>
        <w:t>“</w:t>
      </w:r>
      <w:r w:rsidRPr="00745952">
        <w:t>).</w:t>
      </w:r>
    </w:p>
    <w:p w14:paraId="6C729DC9" w14:textId="4E2A5446" w:rsidR="00746DD0" w:rsidRDefault="00746DD0" w:rsidP="00746DD0">
      <w:pPr>
        <w:numPr>
          <w:ilvl w:val="0"/>
          <w:numId w:val="8"/>
        </w:numPr>
        <w:tabs>
          <w:tab w:val="left" w:pos="720"/>
        </w:tabs>
        <w:spacing w:before="120"/>
        <w:ind w:left="714" w:hanging="357"/>
        <w:jc w:val="both"/>
      </w:pPr>
      <w:r>
        <w:t>Na základě předloženého skartačního návrhu provede pověřený zaměstnanec příslušného archivu (dále jen „archivář“) odbornou archivní prohlídku dokumentů a razítek navrhovaných k vyřazení, pří níž</w:t>
      </w:r>
    </w:p>
    <w:p w14:paraId="041C07B5" w14:textId="6CF67C55" w:rsidR="00746DD0" w:rsidRDefault="00746DD0" w:rsidP="00746DD0">
      <w:pPr>
        <w:numPr>
          <w:ilvl w:val="0"/>
          <w:numId w:val="41"/>
        </w:numPr>
        <w:tabs>
          <w:tab w:val="left" w:pos="720"/>
        </w:tabs>
        <w:spacing w:before="120"/>
        <w:ind w:left="1435" w:hanging="584"/>
        <w:jc w:val="both"/>
      </w:pPr>
      <w:r>
        <w:t xml:space="preserve">posoudí, zda dokumenty a spisy se skartačním znakem „A“ odpovídají požadavkům stanoveným zákonem k výběru za archiválie; pokud zjistí, </w:t>
      </w:r>
      <w:r>
        <w:lastRenderedPageBreak/>
        <w:t>že trvalou hodnotu nemají, přeřadí je k dokumentům a spisům navrženým ke zničení,</w:t>
      </w:r>
    </w:p>
    <w:p w14:paraId="42605C95" w14:textId="77777777" w:rsidR="00746DD0" w:rsidRDefault="00746DD0" w:rsidP="00746DD0">
      <w:pPr>
        <w:numPr>
          <w:ilvl w:val="0"/>
          <w:numId w:val="41"/>
        </w:numPr>
        <w:tabs>
          <w:tab w:val="left" w:pos="720"/>
        </w:tabs>
        <w:ind w:left="1435" w:hanging="584"/>
        <w:jc w:val="both"/>
      </w:pPr>
      <w:r>
        <w:t>posoudí, zda dokumenty a spisy se skartačním znakem „S“ nemají trvalou archivní hodnotu; pokud zjistí, že trvalou archivní hodnotu mají, přeřadí je mezi dokumenty a spisy navržené k výběru za archiválie,</w:t>
      </w:r>
    </w:p>
    <w:p w14:paraId="05CC91F4" w14:textId="77777777" w:rsidR="00746DD0" w:rsidRDefault="00746DD0" w:rsidP="00746DD0">
      <w:pPr>
        <w:numPr>
          <w:ilvl w:val="0"/>
          <w:numId w:val="41"/>
        </w:numPr>
        <w:tabs>
          <w:tab w:val="left" w:pos="720"/>
        </w:tabs>
        <w:ind w:left="1435" w:hanging="584"/>
        <w:jc w:val="both"/>
      </w:pPr>
      <w:r>
        <w:t>posoudí zařazení dokumentů a spisů se skartačním znakem „V“ mezi dokumenty a spisy určené k výběru za archiválie nebo navržené ke zničení,</w:t>
      </w:r>
    </w:p>
    <w:p w14:paraId="1407FE9B" w14:textId="77777777" w:rsidR="00746DD0" w:rsidRDefault="00746DD0" w:rsidP="00746DD0">
      <w:pPr>
        <w:numPr>
          <w:ilvl w:val="0"/>
          <w:numId w:val="41"/>
        </w:numPr>
        <w:tabs>
          <w:tab w:val="left" w:pos="720"/>
        </w:tabs>
        <w:ind w:left="1435" w:hanging="584"/>
        <w:jc w:val="both"/>
      </w:pPr>
      <w:r>
        <w:t>posoudí, zda úřední razítka zařazená do skartačního řízení mají trvalou hodnotu.</w:t>
      </w:r>
    </w:p>
    <w:p w14:paraId="11BF464B" w14:textId="48EFE695" w:rsidR="00746DD0" w:rsidRDefault="00746DD0" w:rsidP="00746DD0">
      <w:pPr>
        <w:numPr>
          <w:ilvl w:val="0"/>
          <w:numId w:val="8"/>
        </w:numPr>
        <w:tabs>
          <w:tab w:val="left" w:pos="720"/>
        </w:tabs>
        <w:spacing w:before="120" w:after="120"/>
        <w:jc w:val="both"/>
      </w:pPr>
      <w:r>
        <w:t>Archivář po provedené archivní prohlídce vyhotoví protokol o provedeném skartačním řízení, vydá jím souhlas ke zničení dokumentů bez trvalé hodnoty a stanoví dobu a způsob předání archiválií k trvalému uložení</w:t>
      </w:r>
      <w:r w:rsidR="009B2910">
        <w:t xml:space="preserve"> analogových i elektronických dokumentů</w:t>
      </w:r>
      <w:r>
        <w:t>.</w:t>
      </w:r>
    </w:p>
    <w:p w14:paraId="71F877BF" w14:textId="0A8DD0AF" w:rsidR="00746DD0" w:rsidRPr="00CF6052" w:rsidRDefault="00746DD0" w:rsidP="00746DD0">
      <w:pPr>
        <w:numPr>
          <w:ilvl w:val="0"/>
          <w:numId w:val="8"/>
        </w:numPr>
        <w:tabs>
          <w:tab w:val="left" w:pos="720"/>
        </w:tabs>
        <w:spacing w:before="120" w:after="120"/>
        <w:jc w:val="both"/>
      </w:pPr>
      <w:r w:rsidRPr="000A5CE9">
        <w:rPr>
          <w:color w:val="FF0000"/>
          <w:lang w:eastAsia="cs-CZ"/>
        </w:rPr>
        <w:t>Škola/školské zařízení</w:t>
      </w:r>
      <w:r w:rsidRPr="000649A8">
        <w:rPr>
          <w:color w:val="000000"/>
          <w:lang w:eastAsia="cs-CZ"/>
        </w:rPr>
        <w:t xml:space="preserve"> předá </w:t>
      </w:r>
      <w:r>
        <w:rPr>
          <w:color w:val="000000"/>
          <w:lang w:eastAsia="cs-CZ"/>
        </w:rPr>
        <w:t>příslušnému archivu</w:t>
      </w:r>
      <w:r w:rsidRPr="000649A8">
        <w:rPr>
          <w:color w:val="000000"/>
          <w:lang w:eastAsia="cs-CZ"/>
        </w:rPr>
        <w:t xml:space="preserve"> do péče </w:t>
      </w:r>
      <w:r w:rsidR="002725F1">
        <w:rPr>
          <w:color w:val="000000"/>
          <w:lang w:eastAsia="cs-CZ"/>
        </w:rPr>
        <w:t xml:space="preserve">analogové </w:t>
      </w:r>
      <w:r w:rsidRPr="000649A8">
        <w:rPr>
          <w:color w:val="000000"/>
          <w:lang w:eastAsia="cs-CZ"/>
        </w:rPr>
        <w:t xml:space="preserve">dokumenty </w:t>
      </w:r>
      <w:r>
        <w:rPr>
          <w:color w:val="000000"/>
          <w:lang w:eastAsia="cs-CZ"/>
        </w:rPr>
        <w:t xml:space="preserve">a spisy a úřední razítka </w:t>
      </w:r>
      <w:r w:rsidR="009B2910">
        <w:rPr>
          <w:color w:val="000000"/>
          <w:lang w:eastAsia="cs-CZ"/>
        </w:rPr>
        <w:t xml:space="preserve">(jejich otisky) </w:t>
      </w:r>
      <w:r>
        <w:rPr>
          <w:color w:val="000000"/>
          <w:lang w:eastAsia="cs-CZ"/>
        </w:rPr>
        <w:t>vybrané</w:t>
      </w:r>
      <w:r w:rsidRPr="000649A8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za</w:t>
      </w:r>
      <w:r w:rsidRPr="000649A8">
        <w:rPr>
          <w:color w:val="000000"/>
          <w:lang w:eastAsia="cs-CZ"/>
        </w:rPr>
        <w:t xml:space="preserve"> archiválie.</w:t>
      </w:r>
      <w:r>
        <w:rPr>
          <w:color w:val="000000"/>
          <w:lang w:eastAsia="cs-CZ"/>
        </w:rPr>
        <w:t xml:space="preserve"> V případě vybraných archiválií v digitální podobě předá </w:t>
      </w:r>
      <w:r w:rsidRPr="000A5CE9">
        <w:rPr>
          <w:color w:val="FF0000"/>
          <w:lang w:eastAsia="cs-CZ"/>
        </w:rPr>
        <w:t>škola/školské zařízení</w:t>
      </w:r>
      <w:r>
        <w:rPr>
          <w:color w:val="000000"/>
          <w:lang w:eastAsia="cs-CZ"/>
        </w:rPr>
        <w:t xml:space="preserve"> jejich repliky a k nim náležející metadata do Národního digitálního archivu. Archivář vyhotoví o předání úřední záznam.</w:t>
      </w:r>
    </w:p>
    <w:p w14:paraId="58AAA89C" w14:textId="50067474" w:rsidR="00746DD0" w:rsidRPr="00A00176" w:rsidRDefault="00746DD0" w:rsidP="00A00176">
      <w:pPr>
        <w:numPr>
          <w:ilvl w:val="0"/>
          <w:numId w:val="8"/>
        </w:numPr>
        <w:tabs>
          <w:tab w:val="left" w:pos="720"/>
        </w:tabs>
        <w:spacing w:before="120" w:after="240"/>
        <w:ind w:left="714" w:hanging="357"/>
        <w:jc w:val="both"/>
      </w:pPr>
      <w:r>
        <w:t xml:space="preserve">U dokumentů, u kterých byl udělen příslušným archivem souhlas ke zničení, zajistí </w:t>
      </w:r>
      <w:r w:rsidRPr="000A5CE9">
        <w:rPr>
          <w:color w:val="FF0000"/>
        </w:rPr>
        <w:t>škola/školské zařízení</w:t>
      </w:r>
      <w:r>
        <w:t xml:space="preserve"> jejich znehodnocení tak, aby byla znemožněna jejich rekonstrukce a identifikace obsahu.</w:t>
      </w:r>
      <w:r w:rsidRPr="006C62CF">
        <w:rPr>
          <w:rFonts w:ascii="TimesNewRomanPSMT" w:hAnsi="TimesNewRomanPSMT" w:cs="TimesNewRomanPSMT"/>
        </w:rPr>
        <w:t xml:space="preserve"> </w:t>
      </w:r>
      <w:r w:rsidRPr="006E18C2">
        <w:rPr>
          <w:rFonts w:ascii="TimesNewRomanPSMT" w:hAnsi="TimesNewRomanPSMT" w:cs="TimesNewRomanPSMT"/>
        </w:rPr>
        <w:t xml:space="preserve">V případě dokumentů v digitální podobě </w:t>
      </w:r>
      <w:r>
        <w:rPr>
          <w:rFonts w:ascii="TimesNewRomanPSMT" w:hAnsi="TimesNewRomanPSMT" w:cs="TimesNewRomanPSMT"/>
        </w:rPr>
        <w:t xml:space="preserve">se </w:t>
      </w:r>
      <w:r w:rsidRPr="006E18C2">
        <w:rPr>
          <w:rFonts w:ascii="TimesNewRomanPSMT" w:hAnsi="TimesNewRomanPSMT" w:cs="TimesNewRomanPSMT"/>
        </w:rPr>
        <w:t>provede jejich zničení smazáním z</w:t>
      </w:r>
      <w:r>
        <w:rPr>
          <w:rFonts w:ascii="TimesNewRomanPSMT" w:hAnsi="TimesNewRomanPSMT" w:cs="TimesNewRomanPSMT"/>
        </w:rPr>
        <w:t> </w:t>
      </w:r>
      <w:proofErr w:type="spellStart"/>
      <w:r>
        <w:rPr>
          <w:rFonts w:ascii="TimesNewRomanPSMT" w:hAnsi="TimesNewRomanPSMT" w:cs="TimesNewRomanPSMT"/>
        </w:rPr>
        <w:t>eSSL</w:t>
      </w:r>
      <w:proofErr w:type="spellEnd"/>
      <w:r>
        <w:rPr>
          <w:rFonts w:ascii="TimesNewRomanPSMT" w:hAnsi="TimesNewRomanPSMT" w:cs="TimesNewRomanPSMT"/>
        </w:rPr>
        <w:t xml:space="preserve">, </w:t>
      </w:r>
      <w:r w:rsidRPr="00552113">
        <w:rPr>
          <w:rFonts w:ascii="TimesNewRomanPSMT" w:hAnsi="TimesNewRomanPSMT" w:cs="TimesNewRomanPSMT"/>
          <w:color w:val="FF0000"/>
        </w:rPr>
        <w:t>samostatných evidencí vedených v elektronické podobě</w:t>
      </w:r>
      <w:r>
        <w:rPr>
          <w:rFonts w:ascii="TimesNewRomanPSMT" w:hAnsi="TimesNewRomanPSMT" w:cs="TimesNewRomanPSMT"/>
          <w:color w:val="FF0000"/>
        </w:rPr>
        <w:t xml:space="preserve"> </w:t>
      </w:r>
      <w:r w:rsidRPr="00331A51">
        <w:rPr>
          <w:rFonts w:ascii="TimesNewRomanPSMT" w:hAnsi="TimesNewRomanPSMT" w:cs="TimesNewRomanPSMT"/>
          <w:i/>
          <w:color w:val="FF0000"/>
        </w:rPr>
        <w:t>(uvede se pouze v případě, že původce má nějaké samostatné evidence v elektronické podobě)</w:t>
      </w:r>
      <w:r w:rsidRPr="006E18C2">
        <w:rPr>
          <w:rFonts w:ascii="TimesNewRomanPSMT" w:hAnsi="TimesNewRomanPSMT" w:cs="TimesNewRomanPSMT"/>
        </w:rPr>
        <w:t xml:space="preserve"> a dalších úložišť. Obdobně </w:t>
      </w:r>
      <w:r w:rsidRPr="00402B79">
        <w:t>se</w:t>
      </w:r>
      <w:r>
        <w:t> </w:t>
      </w:r>
      <w:r w:rsidRPr="00402B79">
        <w:t>postupuje</w:t>
      </w:r>
      <w:r w:rsidRPr="006E18C2">
        <w:rPr>
          <w:rFonts w:ascii="TimesNewRomanPSMT" w:hAnsi="TimesNewRomanPSMT" w:cs="TimesNewRomanPSMT"/>
        </w:rPr>
        <w:t xml:space="preserve"> při</w:t>
      </w:r>
      <w:r>
        <w:rPr>
          <w:rFonts w:ascii="TimesNewRomanPSMT" w:hAnsi="TimesNewRomanPSMT" w:cs="TimesNewRomanPSMT"/>
        </w:rPr>
        <w:t> </w:t>
      </w:r>
      <w:r w:rsidRPr="006E18C2">
        <w:rPr>
          <w:rFonts w:ascii="TimesNewRomanPSMT" w:hAnsi="TimesNewRomanPSMT" w:cs="TimesNewRomanPSMT"/>
        </w:rPr>
        <w:t xml:space="preserve">zničení dokumentů v digitální podobě, které byly vybrány jako archiválie a jejichž repliky byly předány </w:t>
      </w:r>
      <w:r>
        <w:rPr>
          <w:rFonts w:ascii="TimesNewRomanPSMT" w:hAnsi="TimesNewRomanPSMT" w:cs="TimesNewRomanPSMT"/>
        </w:rPr>
        <w:t>do Národního digitálního archivu</w:t>
      </w:r>
      <w:r w:rsidRPr="006E18C2">
        <w:rPr>
          <w:rFonts w:ascii="TimesNewRomanPSMT" w:hAnsi="TimesNewRomanPSMT" w:cs="TimesNewRomanPSMT"/>
        </w:rPr>
        <w:t>.</w:t>
      </w:r>
    </w:p>
    <w:p w14:paraId="261340F0" w14:textId="79BABB48" w:rsidR="00746DD0" w:rsidRPr="00693B78" w:rsidRDefault="008B3573" w:rsidP="008B3573">
      <w:pPr>
        <w:spacing w:after="120"/>
        <w:ind w:left="64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33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>Výkon spisové služby v mimořádných situacích</w:t>
      </w:r>
    </w:p>
    <w:p w14:paraId="4BAF0FFA" w14:textId="22AE6E4B" w:rsidR="00746DD0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 xml:space="preserve">Jestliže je v důsledku </w:t>
      </w:r>
      <w:proofErr w:type="gramStart"/>
      <w:r w:rsidRPr="0029765F">
        <w:rPr>
          <w:rFonts w:ascii="TimesNewRomanPSMT" w:hAnsi="TimesNewRomanPSMT" w:cs="TimesNewRomanPSMT"/>
        </w:rPr>
        <w:t>živelní</w:t>
      </w:r>
      <w:proofErr w:type="gramEnd"/>
      <w:r w:rsidRPr="0029765F">
        <w:rPr>
          <w:rFonts w:ascii="TimesNewRomanPSMT" w:hAnsi="TimesNewRomanPSMT" w:cs="TimesNewRomanPSMT"/>
        </w:rPr>
        <w:t xml:space="preserve"> pohromy, ekologické, průmyslové nebo jiné havárie anebo jiné mimořádné situace znemožněno po omezené časové období vykonávat spisovnou službu v </w:t>
      </w:r>
      <w:proofErr w:type="spellStart"/>
      <w:r>
        <w:rPr>
          <w:rFonts w:ascii="TimesNewRomanPSMT" w:hAnsi="TimesNewRomanPSMT" w:cs="TimesNewRomanPSMT"/>
        </w:rPr>
        <w:t>eSSL</w:t>
      </w:r>
      <w:proofErr w:type="spellEnd"/>
      <w:r w:rsidRPr="0029765F">
        <w:rPr>
          <w:rFonts w:ascii="TimesNewRomanPSMT" w:hAnsi="TimesNewRomanPSMT" w:cs="TimesNewRomanPSMT"/>
        </w:rPr>
        <w:t xml:space="preserve">, vede </w:t>
      </w:r>
      <w:r w:rsidRPr="000A5CE9">
        <w:rPr>
          <w:rFonts w:ascii="TimesNewRomanPSMT" w:hAnsi="TimesNewRomanPSMT" w:cs="TimesNewRomanPSMT"/>
          <w:color w:val="FF0000"/>
        </w:rPr>
        <w:t>škola/školské zařízení</w:t>
      </w:r>
      <w:r w:rsidRPr="0029765F">
        <w:rPr>
          <w:rFonts w:ascii="TimesNewRomanPSMT" w:hAnsi="TimesNewRomanPSMT" w:cs="TimesNewRomanPSMT"/>
        </w:rPr>
        <w:t xml:space="preserve"> spisovou službu náhradním způsobem v listinné podobě a eviduje dokumenty ve zvláštní evidenční pomůcce v listinné </w:t>
      </w:r>
      <w:r>
        <w:rPr>
          <w:rFonts w:ascii="TimesNewRomanPSMT" w:hAnsi="TimesNewRomanPSMT" w:cs="TimesNewRomanPSMT"/>
        </w:rPr>
        <w:t>formě</w:t>
      </w:r>
      <w:r w:rsidRPr="0029765F">
        <w:rPr>
          <w:rFonts w:ascii="TimesNewRomanPSMT" w:hAnsi="TimesNewRomanPSMT" w:cs="TimesNewRomanPSMT"/>
        </w:rPr>
        <w:t>, kterou je náhradní evidence dokumentů.</w:t>
      </w:r>
    </w:p>
    <w:p w14:paraId="1604CD07" w14:textId="4E3D626D" w:rsidR="00746DD0" w:rsidRPr="0029765F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V náhradní evidenci se o dokumentu vedou následující údaje</w:t>
      </w:r>
      <w:r>
        <w:rPr>
          <w:rFonts w:ascii="TimesNewRomanPSMT" w:hAnsi="TimesNewRomanPSMT" w:cs="TimesNewRomanPSMT"/>
        </w:rPr>
        <w:t>:</w:t>
      </w:r>
    </w:p>
    <w:p w14:paraId="513A4BE6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pořadové číslo dokumentu, pod nímž je evidován v náhradní evidenci</w:t>
      </w:r>
      <w:r>
        <w:rPr>
          <w:rFonts w:ascii="TimesNewRomanPSMT" w:hAnsi="TimesNewRomanPSMT" w:cs="TimesNewRomanPSMT"/>
        </w:rPr>
        <w:t>,</w:t>
      </w:r>
    </w:p>
    <w:p w14:paraId="447EA5E6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datum doručení a čas doručení dokumentu; rovněž datum a čas vytvoření dokumentu původcem</w:t>
      </w:r>
      <w:r>
        <w:rPr>
          <w:rFonts w:ascii="TimesNewRomanPSMT" w:hAnsi="TimesNewRomanPSMT" w:cs="TimesNewRomanPSMT"/>
        </w:rPr>
        <w:t>,</w:t>
      </w:r>
    </w:p>
    <w:p w14:paraId="49AF3F3F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 xml:space="preserve">údaje o odesílateli; je-li dokument vytvořen </w:t>
      </w:r>
      <w:r w:rsidRPr="000A5CE9">
        <w:rPr>
          <w:rFonts w:ascii="TimesNewRomanPSMT" w:hAnsi="TimesNewRomanPSMT" w:cs="TimesNewRomanPSMT"/>
          <w:color w:val="FF0000"/>
        </w:rPr>
        <w:t>škol</w:t>
      </w:r>
      <w:r>
        <w:rPr>
          <w:rFonts w:ascii="TimesNewRomanPSMT" w:hAnsi="TimesNewRomanPSMT" w:cs="TimesNewRomanPSMT"/>
          <w:color w:val="FF0000"/>
        </w:rPr>
        <w:t>ou</w:t>
      </w:r>
      <w:r w:rsidRPr="000A5CE9">
        <w:rPr>
          <w:rFonts w:ascii="TimesNewRomanPSMT" w:hAnsi="TimesNewRomanPSMT" w:cs="TimesNewRomanPSMT"/>
          <w:color w:val="FF0000"/>
        </w:rPr>
        <w:t>/školsk</w:t>
      </w:r>
      <w:r>
        <w:rPr>
          <w:rFonts w:ascii="TimesNewRomanPSMT" w:hAnsi="TimesNewRomanPSMT" w:cs="TimesNewRomanPSMT"/>
          <w:color w:val="FF0000"/>
        </w:rPr>
        <w:t>ým</w:t>
      </w:r>
      <w:r w:rsidRPr="000A5CE9">
        <w:rPr>
          <w:rFonts w:ascii="TimesNewRomanPSMT" w:hAnsi="TimesNewRomanPSMT" w:cs="TimesNewRomanPSMT"/>
          <w:color w:val="FF0000"/>
        </w:rPr>
        <w:t> zařízení</w:t>
      </w:r>
      <w:r>
        <w:rPr>
          <w:rFonts w:ascii="TimesNewRomanPSMT" w:hAnsi="TimesNewRomanPSMT" w:cs="TimesNewRomanPSMT"/>
          <w:color w:val="FF0000"/>
        </w:rPr>
        <w:t>m</w:t>
      </w:r>
      <w:r w:rsidRPr="0029765F">
        <w:rPr>
          <w:rFonts w:ascii="TimesNewRomanPSMT" w:hAnsi="TimesNewRomanPSMT" w:cs="TimesNewRomanPSMT"/>
        </w:rPr>
        <w:t>, uvede se slovo „vlastní“</w:t>
      </w:r>
      <w:r>
        <w:rPr>
          <w:rFonts w:ascii="TimesNewRomanPSMT" w:hAnsi="TimesNewRomanPSMT" w:cs="TimesNewRomanPSMT"/>
        </w:rPr>
        <w:t>,</w:t>
      </w:r>
    </w:p>
    <w:p w14:paraId="631A33CB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identifikace dokumentu z evidence dokumentů odesílatele, je-li jí dokument označen</w:t>
      </w:r>
      <w:r>
        <w:rPr>
          <w:rFonts w:ascii="TimesNewRomanPSMT" w:hAnsi="TimesNewRomanPSMT" w:cs="TimesNewRomanPSMT"/>
        </w:rPr>
        <w:t>,</w:t>
      </w:r>
    </w:p>
    <w:p w14:paraId="7F41DFC3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počet listů dokumentu a počet listů nebo počet svazků příloh, je-li dokument v listinné podobě; počet a druh příloh v nelistinné podobě včetně příloh v digitální podobě (pokud je povaha dokumentu umožňuje určit)</w:t>
      </w:r>
      <w:r>
        <w:rPr>
          <w:rFonts w:ascii="TimesNewRomanPSMT" w:hAnsi="TimesNewRomanPSMT" w:cs="TimesNewRomanPSMT"/>
        </w:rPr>
        <w:t>,</w:t>
      </w:r>
    </w:p>
    <w:p w14:paraId="1D32470F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stručný obsah dokumentu</w:t>
      </w:r>
      <w:r>
        <w:rPr>
          <w:rFonts w:ascii="TimesNewRomanPSMT" w:hAnsi="TimesNewRomanPSMT" w:cs="TimesNewRomanPSMT"/>
        </w:rPr>
        <w:t>,</w:t>
      </w:r>
    </w:p>
    <w:p w14:paraId="2CDCD0CF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jméno a příjmení zaměstnance určeného k vyřízení dokumentu</w:t>
      </w:r>
      <w:r>
        <w:rPr>
          <w:rFonts w:ascii="TimesNewRomanPSMT" w:hAnsi="TimesNewRomanPSMT" w:cs="TimesNewRomanPSMT"/>
        </w:rPr>
        <w:t>,</w:t>
      </w:r>
    </w:p>
    <w:p w14:paraId="2E435E2E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údaje o vyřízení dokumentu – způsob vyřízení, identifikace adresáta, datum odeslání, počet a druh odeslaných příloh</w:t>
      </w:r>
      <w:r>
        <w:rPr>
          <w:rFonts w:ascii="TimesNewRomanPSMT" w:hAnsi="TimesNewRomanPSMT" w:cs="TimesNewRomanPSMT"/>
        </w:rPr>
        <w:t>,</w:t>
      </w:r>
    </w:p>
    <w:p w14:paraId="6980E167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spisový znak a skartační režim (skartační znak, lhůta, popř. spouštěcí událost).</w:t>
      </w:r>
    </w:p>
    <w:p w14:paraId="10540C54" w14:textId="77777777" w:rsidR="00746DD0" w:rsidRPr="00EA6685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 w:rsidRPr="00EA6685">
        <w:rPr>
          <w:rFonts w:ascii="TimesNewRomanPSMT" w:hAnsi="TimesNewRomanPSMT" w:cs="TimesNewRomanPSMT"/>
        </w:rPr>
        <w:lastRenderedPageBreak/>
        <w:t>Bezodkladně po ukončení mimořádné situace je náhradní evidence uzavřena.</w:t>
      </w:r>
    </w:p>
    <w:p w14:paraId="0369B92D" w14:textId="77777777" w:rsidR="00746DD0" w:rsidRPr="0029765F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Pokud jsou dokumenty evidovány v náhradní evidenci</w:t>
      </w:r>
      <w:r>
        <w:rPr>
          <w:rFonts w:ascii="TimesNewRomanPSMT" w:hAnsi="TimesNewRomanPSMT" w:cs="TimesNewRomanPSMT"/>
        </w:rPr>
        <w:t>:</w:t>
      </w:r>
    </w:p>
    <w:p w14:paraId="09F1B1D7" w14:textId="77777777" w:rsidR="00746DD0" w:rsidRPr="0029765F" w:rsidRDefault="00746DD0" w:rsidP="00746DD0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20"/>
        <w:ind w:left="1418" w:hanging="567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 xml:space="preserve">méně než 48 hodin, </w:t>
      </w:r>
      <w:r>
        <w:rPr>
          <w:rFonts w:ascii="TimesNewRomanPSMT" w:hAnsi="TimesNewRomanPSMT" w:cs="TimesNewRomanPSMT"/>
        </w:rPr>
        <w:t xml:space="preserve">jsou </w:t>
      </w:r>
      <w:r w:rsidRPr="0029765F">
        <w:rPr>
          <w:rFonts w:ascii="TimesNewRomanPSMT" w:hAnsi="TimesNewRomanPSMT" w:cs="TimesNewRomanPSMT"/>
        </w:rPr>
        <w:t>evidenčně převede</w:t>
      </w:r>
      <w:r>
        <w:rPr>
          <w:rFonts w:ascii="TimesNewRomanPSMT" w:hAnsi="TimesNewRomanPSMT" w:cs="TimesNewRomanPSMT"/>
        </w:rPr>
        <w:t>ny</w:t>
      </w:r>
      <w:r w:rsidRPr="0029765F">
        <w:rPr>
          <w:rFonts w:ascii="TimesNewRomanPSMT" w:hAnsi="TimesNewRomanPSMT" w:cs="TimesNewRomanPSMT"/>
        </w:rPr>
        <w:t xml:space="preserve"> tyto dokumenty do </w:t>
      </w:r>
      <w:proofErr w:type="spellStart"/>
      <w:r>
        <w:rPr>
          <w:rFonts w:ascii="TimesNewRomanPSMT" w:hAnsi="TimesNewRomanPSMT" w:cs="TimesNewRomanPSMT"/>
        </w:rPr>
        <w:t>eSSL</w:t>
      </w:r>
      <w:proofErr w:type="spellEnd"/>
      <w:r>
        <w:rPr>
          <w:rFonts w:ascii="TimesNewRomanPSMT" w:hAnsi="TimesNewRomanPSMT" w:cs="TimesNewRomanPSMT"/>
        </w:rPr>
        <w:t>,</w:t>
      </w:r>
    </w:p>
    <w:p w14:paraId="18404B51" w14:textId="77777777" w:rsidR="00746DD0" w:rsidRPr="0029765F" w:rsidRDefault="00746DD0" w:rsidP="00746DD0">
      <w:pPr>
        <w:numPr>
          <w:ilvl w:val="0"/>
          <w:numId w:val="43"/>
        </w:numPr>
        <w:suppressAutoHyphens w:val="0"/>
        <w:autoSpaceDE w:val="0"/>
        <w:autoSpaceDN w:val="0"/>
        <w:adjustRightInd w:val="0"/>
        <w:ind w:left="1418" w:hanging="567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 xml:space="preserve">déle než 48 hodin, </w:t>
      </w:r>
      <w:r>
        <w:rPr>
          <w:rFonts w:ascii="TimesNewRomanPSMT" w:hAnsi="TimesNewRomanPSMT" w:cs="TimesNewRomanPSMT"/>
        </w:rPr>
        <w:t xml:space="preserve">jsou </w:t>
      </w:r>
      <w:r w:rsidRPr="0029765F">
        <w:rPr>
          <w:rFonts w:ascii="TimesNewRomanPSMT" w:hAnsi="TimesNewRomanPSMT" w:cs="TimesNewRomanPSMT"/>
        </w:rPr>
        <w:t>ponechá</w:t>
      </w:r>
      <w:r>
        <w:rPr>
          <w:rFonts w:ascii="TimesNewRomanPSMT" w:hAnsi="TimesNewRomanPSMT" w:cs="TimesNewRomanPSMT"/>
        </w:rPr>
        <w:t>ny</w:t>
      </w:r>
      <w:r w:rsidRPr="0029765F">
        <w:rPr>
          <w:rFonts w:ascii="TimesNewRomanPSMT" w:hAnsi="TimesNewRomanPSMT" w:cs="TimesNewRomanPSMT"/>
        </w:rPr>
        <w:t xml:space="preserve"> zaevidované v náhradní evidenci a ty dokumenty, které nelze vyřídit </w:t>
      </w:r>
      <w:r>
        <w:rPr>
          <w:rFonts w:ascii="TimesNewRomanPSMT" w:hAnsi="TimesNewRomanPSMT" w:cs="TimesNewRomanPSMT"/>
        </w:rPr>
        <w:t>v náhradní evidenci, se zaevidují do</w:t>
      </w:r>
      <w:r w:rsidRPr="0029765F">
        <w:rPr>
          <w:rFonts w:ascii="TimesNewRomanPSMT" w:hAnsi="TimesNewRomanPSMT" w:cs="TimesNewRomanPSMT"/>
        </w:rPr>
        <w:t> </w:t>
      </w:r>
      <w:proofErr w:type="spellStart"/>
      <w:r>
        <w:rPr>
          <w:rFonts w:ascii="TimesNewRomanPSMT" w:hAnsi="TimesNewRomanPSMT" w:cs="TimesNewRomanPSMT"/>
        </w:rPr>
        <w:t>eSSL</w:t>
      </w:r>
      <w:proofErr w:type="spellEnd"/>
      <w:r w:rsidRPr="0029765F">
        <w:rPr>
          <w:rFonts w:ascii="TimesNewRomanPSMT" w:hAnsi="TimesNewRomanPSMT" w:cs="TimesNewRomanPSMT"/>
        </w:rPr>
        <w:t>.</w:t>
      </w:r>
    </w:p>
    <w:p w14:paraId="75961D77" w14:textId="77777777" w:rsidR="00746DD0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NewRomanPSMT" w:hAnsi="TimesNewRomanPSMT" w:cs="TimesNewRomanPSMT"/>
        </w:rPr>
      </w:pPr>
      <w:r w:rsidRPr="00331A51">
        <w:rPr>
          <w:rFonts w:ascii="TimesNewRomanPSMT" w:hAnsi="TimesNewRomanPSMT" w:cs="TimesNewRomanPSMT"/>
        </w:rPr>
        <w:t>Dokumenty</w:t>
      </w:r>
      <w:r w:rsidRPr="0029765F">
        <w:rPr>
          <w:rFonts w:ascii="TimesNewRomanPSMT" w:hAnsi="TimesNewRomanPSMT" w:cs="TimesNewRomanPSMT"/>
        </w:rPr>
        <w:t xml:space="preserve"> evidované a vyřízené v náhradní evidenci </w:t>
      </w:r>
      <w:r>
        <w:rPr>
          <w:rFonts w:ascii="TimesNewRomanPSMT" w:hAnsi="TimesNewRomanPSMT" w:cs="TimesNewRomanPSMT"/>
        </w:rPr>
        <w:t xml:space="preserve">jsou uloženy </w:t>
      </w:r>
      <w:r w:rsidRPr="0029765F">
        <w:rPr>
          <w:rFonts w:ascii="TimesNewRomanPSMT" w:hAnsi="TimesNewRomanPSMT" w:cs="TimesNewRomanPSMT"/>
        </w:rPr>
        <w:t>ve spisovně společně s ostatními dokumenty.</w:t>
      </w:r>
    </w:p>
    <w:p w14:paraId="1AF56388" w14:textId="77777777" w:rsidR="00746DD0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Obdobně se postupuje v případě samostatných evidencí vedených v elektronické podobě.</w:t>
      </w:r>
    </w:p>
    <w:p w14:paraId="52F81147" w14:textId="6FB18CCE" w:rsidR="00746DD0" w:rsidRPr="00693B78" w:rsidRDefault="008B3573" w:rsidP="008B3573">
      <w:pPr>
        <w:ind w:left="64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33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>Spisová rozluka</w:t>
      </w:r>
    </w:p>
    <w:p w14:paraId="11BBA577" w14:textId="33750701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Při rušení </w:t>
      </w:r>
      <w:r w:rsidRPr="000A5CE9">
        <w:rPr>
          <w:color w:val="FF0000"/>
        </w:rPr>
        <w:t>školy/školského zařízení</w:t>
      </w:r>
      <w:r w:rsidR="002A5D51">
        <w:t xml:space="preserve"> </w:t>
      </w:r>
      <w:r w:rsidRPr="005D0F93">
        <w:t>nebo reorganizaci, se provádí spisová rozluka. Před</w:t>
      </w:r>
      <w:r>
        <w:t> </w:t>
      </w:r>
      <w:r w:rsidRPr="005D0F93">
        <w:t xml:space="preserve">jejím zahájením zpracuje </w:t>
      </w:r>
      <w:r w:rsidR="002A5D51">
        <w:t xml:space="preserve">rušená nebo reorganizovaná </w:t>
      </w:r>
      <w:r w:rsidRPr="00F44C63">
        <w:rPr>
          <w:color w:val="FF0000"/>
        </w:rPr>
        <w:t>škola/školské zařízení</w:t>
      </w:r>
      <w:r w:rsidR="002A5D51">
        <w:t xml:space="preserve"> </w:t>
      </w:r>
      <w:r w:rsidRPr="005D0F93">
        <w:t xml:space="preserve">plán provádění spisové rozluky </w:t>
      </w:r>
      <w:r>
        <w:t>včetně</w:t>
      </w:r>
      <w:r w:rsidRPr="005D0F93">
        <w:t xml:space="preserve"> časového rozvrhu, který je zaslán:</w:t>
      </w:r>
    </w:p>
    <w:p w14:paraId="66C78372" w14:textId="77777777" w:rsidR="00746DD0" w:rsidRPr="00D31FB1" w:rsidRDefault="00746DD0" w:rsidP="00746DD0">
      <w:pPr>
        <w:pStyle w:val="Stylpravidel"/>
        <w:numPr>
          <w:ilvl w:val="1"/>
          <w:numId w:val="27"/>
        </w:numPr>
        <w:tabs>
          <w:tab w:val="left" w:pos="360"/>
        </w:tabs>
        <w:spacing w:before="120" w:line="240" w:lineRule="auto"/>
        <w:ind w:left="1435" w:hanging="584"/>
        <w:textAlignment w:val="auto"/>
      </w:pPr>
      <w:r w:rsidRPr="00D31FB1">
        <w:t xml:space="preserve">v případě rušení </w:t>
      </w:r>
      <w:r w:rsidRPr="000A5CE9">
        <w:rPr>
          <w:color w:val="FF0000"/>
        </w:rPr>
        <w:t>školy/školského zařízení</w:t>
      </w:r>
      <w:r>
        <w:t xml:space="preserve"> příslušnému archivu</w:t>
      </w:r>
      <w:r w:rsidRPr="00D31FB1">
        <w:t>,</w:t>
      </w:r>
    </w:p>
    <w:p w14:paraId="0F0A959E" w14:textId="77777777" w:rsidR="00746DD0" w:rsidRPr="005D0F93" w:rsidRDefault="00746DD0" w:rsidP="00746DD0">
      <w:pPr>
        <w:pStyle w:val="Stylpravidel"/>
        <w:numPr>
          <w:ilvl w:val="1"/>
          <w:numId w:val="27"/>
        </w:numPr>
        <w:tabs>
          <w:tab w:val="left" w:pos="360"/>
        </w:tabs>
        <w:spacing w:before="0" w:line="240" w:lineRule="auto"/>
        <w:ind w:left="1435" w:hanging="584"/>
        <w:textAlignment w:val="auto"/>
      </w:pPr>
      <w:r w:rsidRPr="005D0F93">
        <w:t xml:space="preserve">v případě rušení útvaru nebo reorganizace </w:t>
      </w:r>
      <w:r>
        <w:t xml:space="preserve">řediteli </w:t>
      </w:r>
      <w:r w:rsidRPr="000A5CE9">
        <w:rPr>
          <w:color w:val="FF0000"/>
        </w:rPr>
        <w:t>školy/školského zařízení</w:t>
      </w:r>
      <w:r>
        <w:t>.</w:t>
      </w:r>
    </w:p>
    <w:p w14:paraId="241A82C6" w14:textId="18C9F928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Spisovou rozluku připravuje a provádí před datem svého zrušení </w:t>
      </w:r>
      <w:r w:rsidRPr="000A5CE9">
        <w:rPr>
          <w:color w:val="FF0000"/>
        </w:rPr>
        <w:t>škola/školské zařízení</w:t>
      </w:r>
      <w:r w:rsidRPr="005D0F93">
        <w:t>, rušený útvar, před reorganizací dotčené útvary.</w:t>
      </w:r>
      <w:r>
        <w:t xml:space="preserve"> Dokončuje ji ten, na koho přechází působnost, a není-li ho, zakladatel, zřizovatel nebo likvidátor.</w:t>
      </w:r>
    </w:p>
    <w:p w14:paraId="2817BE7F" w14:textId="23F5CA56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Vyřízené dokumenty a uzavřené spisy, jimž uplynula skartační lhůta, zařadí </w:t>
      </w:r>
      <w:r w:rsidRPr="000A5CE9">
        <w:rPr>
          <w:color w:val="FF0000"/>
        </w:rPr>
        <w:t>škola/školské zařízení</w:t>
      </w:r>
      <w:r w:rsidRPr="005D0F93">
        <w:t>, rušený nebo reorganizovaný útvar do skartačního řízení.</w:t>
      </w:r>
    </w:p>
    <w:p w14:paraId="31F3DC70" w14:textId="25DB9212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Vyřízené dokumenty a uzavřené spisy, jimž neuplynula skartační lhůta, a které nástupce nebo přebírající </w:t>
      </w:r>
      <w:r w:rsidR="002A5D51">
        <w:t>organizace</w:t>
      </w:r>
      <w:r w:rsidRPr="005D0F93">
        <w:t xml:space="preserve"> nepotřebuje pro výkon své činnosti, se předají do</w:t>
      </w:r>
      <w:r>
        <w:t> </w:t>
      </w:r>
      <w:r w:rsidRPr="005D0F93">
        <w:t>spisovny</w:t>
      </w:r>
      <w:r>
        <w:t xml:space="preserve"> toho, na koho přešla působnost</w:t>
      </w:r>
      <w:r w:rsidRPr="005D0F93">
        <w:t xml:space="preserve">. </w:t>
      </w:r>
      <w:r>
        <w:t xml:space="preserve">V případě rušení </w:t>
      </w:r>
      <w:r w:rsidRPr="000A5CE9">
        <w:rPr>
          <w:color w:val="FF0000"/>
        </w:rPr>
        <w:t>školy/školského zařízení</w:t>
      </w:r>
      <w:r>
        <w:t xml:space="preserve">, </w:t>
      </w:r>
      <w:r w:rsidR="002A5D51">
        <w:t>se dokumenty předávají nástupnické škole nebo zřizovateli rušené školy.</w:t>
      </w:r>
      <w:r w:rsidRPr="005D0F93">
        <w:t xml:space="preserve"> Předání zajišťuje </w:t>
      </w:r>
      <w:r w:rsidR="00673163">
        <w:t xml:space="preserve">rušená </w:t>
      </w:r>
      <w:r w:rsidRPr="000A5CE9">
        <w:rPr>
          <w:color w:val="FF0000"/>
        </w:rPr>
        <w:t>škola/školské zařízení</w:t>
      </w:r>
      <w:r w:rsidRPr="005D0F93">
        <w:t>, a postupuje v</w:t>
      </w:r>
      <w:r>
        <w:t> </w:t>
      </w:r>
      <w:r w:rsidRPr="005D0F93">
        <w:t>souladu s odst. 5) tohoto článku.</w:t>
      </w:r>
    </w:p>
    <w:p w14:paraId="735C8768" w14:textId="3027D4F5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Nevyřízené dokumenty a neuzavřené spisy </w:t>
      </w:r>
      <w:r w:rsidR="00215827">
        <w:t xml:space="preserve">v analogové podobě </w:t>
      </w:r>
      <w:r w:rsidRPr="005D0F93">
        <w:t>se předají</w:t>
      </w:r>
      <w:r>
        <w:t xml:space="preserve"> </w:t>
      </w:r>
      <w:r w:rsidRPr="005D0F93">
        <w:t>tomu, na koho přešla působnost k jejich vyřízení, a to na základě předávacího seznamu. Předávací soupis obsahuje název dokumentů, časový rozsah a jméno a příjmení fyzické osoby odpovědné za provedení spisové rozluky a její podpis. Ten, na koho přešla působnost k vyřízení takto zapsaných dokumentů a spisů, je převezme a zaeviduje do své evidenční pomůcky jako doručené.</w:t>
      </w:r>
    </w:p>
    <w:p w14:paraId="3FC38F00" w14:textId="17683911" w:rsidR="00746DD0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Pokud ti, kteří mezi sebou provádějí spisovou rozluku, si mezi sebou předávají spisy </w:t>
      </w:r>
      <w:r w:rsidRPr="00402B79">
        <w:t>a</w:t>
      </w:r>
      <w:r>
        <w:t> </w:t>
      </w:r>
      <w:r w:rsidRPr="00402B79">
        <w:t>dokumenty</w:t>
      </w:r>
      <w:r w:rsidRPr="005D0F93">
        <w:t xml:space="preserve"> evidované v</w:t>
      </w:r>
      <w:r>
        <w:t> </w:t>
      </w:r>
      <w:proofErr w:type="spellStart"/>
      <w:r>
        <w:t>eSSL</w:t>
      </w:r>
      <w:proofErr w:type="spellEnd"/>
      <w:r>
        <w:t xml:space="preserve"> </w:t>
      </w:r>
      <w:r w:rsidRPr="00BE6729">
        <w:t>nebo samostatných evidencích v elektronické podobě,</w:t>
      </w:r>
      <w:r w:rsidRPr="005D0F93">
        <w:t xml:space="preserve"> provedou předání dokumentů v digitální podobě prostřed</w:t>
      </w:r>
      <w:r w:rsidR="002C15F9">
        <w:t>nictvím</w:t>
      </w:r>
      <w:r w:rsidRPr="005D0F93">
        <w:t xml:space="preserve"> t</w:t>
      </w:r>
      <w:r>
        <w:t>ěchto aplikací</w:t>
      </w:r>
      <w:r w:rsidRPr="005D0F93">
        <w:t>.</w:t>
      </w:r>
    </w:p>
    <w:p w14:paraId="1ED2A3FE" w14:textId="77777777" w:rsidR="00921EEC" w:rsidRDefault="00921EEC" w:rsidP="00921EEC">
      <w:pPr>
        <w:pStyle w:val="Odstavecseseznamem"/>
        <w:suppressAutoHyphens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lang w:eastAsia="en-US"/>
        </w:rPr>
      </w:pPr>
    </w:p>
    <w:p w14:paraId="3650E1C1" w14:textId="53CC108F" w:rsidR="00921EEC" w:rsidRPr="00921EEC" w:rsidRDefault="00921EEC" w:rsidP="00921EEC">
      <w:pPr>
        <w:pStyle w:val="Odstavecseseznamem"/>
        <w:suppressAutoHyphens w:val="0"/>
        <w:autoSpaceDE w:val="0"/>
        <w:autoSpaceDN w:val="0"/>
        <w:adjustRightInd w:val="0"/>
        <w:spacing w:before="120"/>
        <w:ind w:left="720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  <w:r w:rsidRPr="00921EEC"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>22. Jmenný rejstřík</w:t>
      </w:r>
    </w:p>
    <w:p w14:paraId="57C5B5B2" w14:textId="6ECB5A72" w:rsidR="00921EEC" w:rsidRPr="00CB1E07" w:rsidRDefault="00921EEC" w:rsidP="00CB1E07">
      <w:pPr>
        <w:pStyle w:val="Odstavecseseznamem"/>
        <w:numPr>
          <w:ilvl w:val="0"/>
          <w:numId w:val="65"/>
        </w:numPr>
        <w:suppressAutoHyphens w:val="0"/>
        <w:autoSpaceDE w:val="0"/>
        <w:autoSpaceDN w:val="0"/>
        <w:adjustRightInd w:val="0"/>
        <w:spacing w:before="120"/>
        <w:ind w:left="697" w:hanging="357"/>
        <w:jc w:val="both"/>
        <w:rPr>
          <w:lang w:eastAsia="en-US"/>
        </w:rPr>
      </w:pPr>
      <w:r w:rsidRPr="00CB1E07">
        <w:rPr>
          <w:lang w:eastAsia="en-US"/>
        </w:rPr>
        <w:t xml:space="preserve">Samostatnou částí ESSL je jmenný rejstřík, tzv. Číselník subjektů e-Spis </w:t>
      </w:r>
      <w:r w:rsidR="00CB1E07">
        <w:rPr>
          <w:lang w:eastAsia="en-US"/>
        </w:rPr>
        <w:t xml:space="preserve">lite </w:t>
      </w:r>
      <w:r w:rsidRPr="00CB1E07">
        <w:rPr>
          <w:lang w:eastAsia="en-US"/>
        </w:rPr>
        <w:t>určený pro ukládání, vyhledávání a ověřování údajů o odesílatelích a adresátech dokumentů evidovaných v ESSL.</w:t>
      </w:r>
    </w:p>
    <w:p w14:paraId="56D846AE" w14:textId="1C844387" w:rsidR="00921EEC" w:rsidRPr="000C7D46" w:rsidRDefault="00921EEC" w:rsidP="00CB1E07">
      <w:pPr>
        <w:pStyle w:val="Odstavecseseznamem"/>
        <w:numPr>
          <w:ilvl w:val="0"/>
          <w:numId w:val="65"/>
        </w:numPr>
        <w:suppressAutoHyphens w:val="0"/>
        <w:autoSpaceDE w:val="0"/>
        <w:autoSpaceDN w:val="0"/>
        <w:adjustRightInd w:val="0"/>
        <w:spacing w:before="120"/>
        <w:ind w:left="697" w:hanging="357"/>
        <w:jc w:val="both"/>
        <w:rPr>
          <w:lang w:eastAsia="en-US"/>
        </w:rPr>
      </w:pPr>
      <w:r w:rsidRPr="000C7D46">
        <w:rPr>
          <w:lang w:eastAsia="en-US"/>
        </w:rPr>
        <w:t>Rozsah údajů vedených ve jmenném rejstříku stanoví jiný právní předpis.</w:t>
      </w:r>
    </w:p>
    <w:p w14:paraId="53A7615C" w14:textId="4FD9FB83" w:rsidR="00921EEC" w:rsidRPr="000C7D46" w:rsidRDefault="00921EEC" w:rsidP="00CB1E07">
      <w:pPr>
        <w:pStyle w:val="Odstavecseseznamem"/>
        <w:numPr>
          <w:ilvl w:val="0"/>
          <w:numId w:val="65"/>
        </w:numPr>
        <w:suppressAutoHyphens w:val="0"/>
        <w:autoSpaceDE w:val="0"/>
        <w:autoSpaceDN w:val="0"/>
        <w:adjustRightInd w:val="0"/>
        <w:spacing w:before="120"/>
        <w:ind w:left="697" w:hanging="357"/>
        <w:jc w:val="both"/>
        <w:rPr>
          <w:lang w:eastAsia="en-US"/>
        </w:rPr>
      </w:pPr>
      <w:r w:rsidRPr="000C7D46">
        <w:rPr>
          <w:lang w:eastAsia="en-US"/>
        </w:rPr>
        <w:t xml:space="preserve">Podrobnosti provádění a úpravy záznamů v „Číselníku subjektů e-Spis“ upravuje příloha č. </w:t>
      </w:r>
      <w:r w:rsidR="000C7D46" w:rsidRPr="000C7D46">
        <w:rPr>
          <w:lang w:eastAsia="en-US"/>
        </w:rPr>
        <w:t>4</w:t>
      </w:r>
      <w:r w:rsidRPr="000C7D46">
        <w:rPr>
          <w:lang w:eastAsia="en-US"/>
        </w:rPr>
        <w:t>.</w:t>
      </w:r>
    </w:p>
    <w:p w14:paraId="6ED28826" w14:textId="73ACAAED" w:rsidR="00746DD0" w:rsidRPr="000C7D46" w:rsidRDefault="00921EEC" w:rsidP="00CB1E07">
      <w:pPr>
        <w:pStyle w:val="Odstavecseseznamem"/>
        <w:numPr>
          <w:ilvl w:val="0"/>
          <w:numId w:val="65"/>
        </w:numPr>
        <w:suppressAutoHyphens w:val="0"/>
        <w:autoSpaceDE w:val="0"/>
        <w:autoSpaceDN w:val="0"/>
        <w:adjustRightInd w:val="0"/>
        <w:spacing w:before="120"/>
        <w:ind w:left="697" w:hanging="357"/>
        <w:jc w:val="both"/>
        <w:rPr>
          <w:lang w:eastAsia="en-US"/>
        </w:rPr>
      </w:pPr>
      <w:r w:rsidRPr="000C7D46">
        <w:rPr>
          <w:lang w:eastAsia="en-US"/>
        </w:rPr>
        <w:lastRenderedPageBreak/>
        <w:t>Při vyhledávání či automatickém zpracování údajů ve jmenném rejstříku se vždy ověřuje správnost vedených údajů, chybné údaje se opraví a neúplné údaje se doplní.</w:t>
      </w:r>
    </w:p>
    <w:p w14:paraId="1DBE0BFF" w14:textId="1D907805" w:rsidR="00746DD0" w:rsidRPr="00693B78" w:rsidRDefault="008B3573" w:rsidP="008B3573">
      <w:pPr>
        <w:spacing w:before="240" w:after="120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1E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46DD0">
        <w:rPr>
          <w:b/>
          <w:sz w:val="28"/>
          <w:szCs w:val="28"/>
        </w:rPr>
        <w:t xml:space="preserve"> </w:t>
      </w:r>
      <w:r w:rsidR="00746DD0" w:rsidRPr="00693B78">
        <w:rPr>
          <w:b/>
          <w:sz w:val="28"/>
          <w:szCs w:val="28"/>
        </w:rPr>
        <w:t>Pravomoc příslušného archivu</w:t>
      </w:r>
    </w:p>
    <w:p w14:paraId="1EDF0896" w14:textId="226EF3AF" w:rsidR="00746DD0" w:rsidRDefault="00746DD0" w:rsidP="00746DD0">
      <w:pPr>
        <w:numPr>
          <w:ilvl w:val="0"/>
          <w:numId w:val="4"/>
        </w:numPr>
        <w:tabs>
          <w:tab w:val="left" w:pos="720"/>
        </w:tabs>
        <w:spacing w:before="120"/>
        <w:ind w:left="714" w:hanging="357"/>
        <w:jc w:val="both"/>
      </w:pPr>
      <w:r>
        <w:t xml:space="preserve">Příslušný archiv sleduje výkon spisové služby </w:t>
      </w:r>
      <w:r w:rsidRPr="000A5CE9">
        <w:rPr>
          <w:color w:val="FF0000"/>
        </w:rPr>
        <w:t>školy/školského zařízení</w:t>
      </w:r>
      <w:r>
        <w:t xml:space="preserve">, ukládání dokumentů a postup při jejich vyřazování. Zjištěné závady a nedostatky postihuje jako porušení povinností stanovených platnými právními předpisy. Za tímto účelem mohou archiváři vstupovat do </w:t>
      </w:r>
      <w:r w:rsidRPr="007044FC">
        <w:t>všech prostor spojených s výkonem spisové služby.</w:t>
      </w:r>
    </w:p>
    <w:p w14:paraId="15873BB2" w14:textId="0009DB35" w:rsidR="00906C73" w:rsidRDefault="00906C73" w:rsidP="00906C73">
      <w:pPr>
        <w:spacing w:before="120"/>
        <w:jc w:val="both"/>
      </w:pPr>
    </w:p>
    <w:p w14:paraId="5224925D" w14:textId="55A5A752" w:rsidR="00906C73" w:rsidRPr="00693B78" w:rsidRDefault="00906C73" w:rsidP="00906C73">
      <w:pPr>
        <w:spacing w:before="240" w:after="120"/>
        <w:ind w:left="714"/>
        <w:rPr>
          <w:b/>
          <w:sz w:val="28"/>
          <w:szCs w:val="28"/>
        </w:rPr>
      </w:pPr>
      <w:bookmarkStart w:id="0" w:name="_Hlk116477035"/>
      <w:r>
        <w:rPr>
          <w:b/>
          <w:sz w:val="28"/>
          <w:szCs w:val="28"/>
        </w:rPr>
        <w:t>2</w:t>
      </w:r>
      <w:r w:rsidR="00CB1E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Společná a závěrečná ustanovení</w:t>
      </w:r>
    </w:p>
    <w:p w14:paraId="152B34EE" w14:textId="77777777" w:rsidR="00906C73" w:rsidRDefault="00906C73" w:rsidP="00906C73">
      <w:pPr>
        <w:spacing w:before="120"/>
        <w:jc w:val="both"/>
      </w:pPr>
    </w:p>
    <w:p w14:paraId="6D5918E3" w14:textId="77777777" w:rsidR="00746DD0" w:rsidRDefault="00746DD0" w:rsidP="00746DD0">
      <w:pPr>
        <w:ind w:left="360"/>
        <w:jc w:val="both"/>
      </w:pPr>
    </w:p>
    <w:p w14:paraId="75217725" w14:textId="43F2377B" w:rsidR="00D363D6" w:rsidRDefault="00906C73" w:rsidP="00906C73">
      <w:pPr>
        <w:pStyle w:val="Odstavecseseznamem"/>
        <w:numPr>
          <w:ilvl w:val="0"/>
          <w:numId w:val="62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 w:rsidRPr="00906C73">
        <w:rPr>
          <w:rFonts w:ascii="TimesNewRomanPSMT" w:hAnsi="TimesNewRomanPSMT" w:cs="TimesNewRomanPSMT"/>
          <w:lang w:eastAsia="en-US"/>
        </w:rPr>
        <w:t xml:space="preserve">Za řádný výkon </w:t>
      </w:r>
      <w:r>
        <w:rPr>
          <w:rFonts w:ascii="TimesNewRomanPSMT" w:hAnsi="TimesNewRomanPSMT" w:cs="TimesNewRomanPSMT"/>
          <w:lang w:eastAsia="en-US"/>
        </w:rPr>
        <w:t xml:space="preserve">spisové služby </w:t>
      </w:r>
      <w:r w:rsidRPr="00906C73">
        <w:rPr>
          <w:rFonts w:ascii="TimesNewRomanPSMT" w:hAnsi="TimesNewRomanPSMT" w:cs="TimesNewRomanPSMT"/>
          <w:lang w:eastAsia="en-US"/>
        </w:rPr>
        <w:t xml:space="preserve">odpovídají </w:t>
      </w:r>
      <w:r>
        <w:rPr>
          <w:rFonts w:ascii="TimesNewRomanPSMT" w:hAnsi="TimesNewRomanPSMT" w:cs="TimesNewRomanPSMT"/>
          <w:lang w:eastAsia="en-US"/>
        </w:rPr>
        <w:t>……………..</w:t>
      </w:r>
      <w:r w:rsidRPr="00906C73">
        <w:rPr>
          <w:rFonts w:ascii="TimesNewRomanPSMT" w:hAnsi="TimesNewRomanPSMT" w:cs="TimesNewRomanPSMT"/>
          <w:lang w:eastAsia="en-US"/>
        </w:rPr>
        <w:t>.</w:t>
      </w:r>
    </w:p>
    <w:p w14:paraId="3E473C41" w14:textId="0583C5C5" w:rsidR="00434473" w:rsidRDefault="00434473" w:rsidP="00906C73">
      <w:pPr>
        <w:pStyle w:val="Odstavecseseznamem"/>
        <w:numPr>
          <w:ilvl w:val="0"/>
          <w:numId w:val="62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Za </w:t>
      </w:r>
      <w:r w:rsidR="00915AFD">
        <w:rPr>
          <w:rFonts w:ascii="TimesNewRomanPSMT" w:hAnsi="TimesNewRomanPSMT" w:cs="TimesNewRomanPSMT"/>
          <w:lang w:eastAsia="en-US"/>
        </w:rPr>
        <w:t>řádné fungování</w:t>
      </w:r>
      <w:r>
        <w:rPr>
          <w:rFonts w:ascii="TimesNewRomanPSMT" w:hAnsi="TimesNewRomanPSMT" w:cs="TimesNewRomanPSMT"/>
          <w:lang w:eastAsia="en-US"/>
        </w:rPr>
        <w:t xml:space="preserve"> spisovny a přípravu skartačních řízení odpovídá zaměstnanec pověřený </w:t>
      </w:r>
      <w:r w:rsidR="00915AFD">
        <w:rPr>
          <w:rFonts w:ascii="TimesNewRomanPSMT" w:hAnsi="TimesNewRomanPSMT" w:cs="TimesNewRomanPSMT"/>
          <w:lang w:eastAsia="en-US"/>
        </w:rPr>
        <w:t>správou spisovny.</w:t>
      </w:r>
    </w:p>
    <w:bookmarkEnd w:id="0"/>
    <w:p w14:paraId="31F1C87D" w14:textId="5F3906FE" w:rsidR="00906C73" w:rsidRDefault="00906C73" w:rsidP="00906C73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14:paraId="29CE2274" w14:textId="77777777" w:rsidR="00906C73" w:rsidRPr="00906C73" w:rsidRDefault="00906C73" w:rsidP="00906C73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14:paraId="7EC10666" w14:textId="77777777" w:rsidR="00746DD0" w:rsidRDefault="00746DD0" w:rsidP="00746DD0">
      <w:pPr>
        <w:tabs>
          <w:tab w:val="center" w:pos="4716"/>
        </w:tabs>
        <w:ind w:left="360"/>
        <w:jc w:val="both"/>
      </w:pPr>
    </w:p>
    <w:p w14:paraId="4E1F8139" w14:textId="4F9B3E52" w:rsidR="00746DD0" w:rsidRDefault="00746DD0" w:rsidP="00746DD0">
      <w:pPr>
        <w:tabs>
          <w:tab w:val="center" w:pos="4716"/>
        </w:tabs>
        <w:ind w:left="360"/>
        <w:jc w:val="both"/>
        <w:rPr>
          <w:color w:val="FF0000"/>
        </w:rPr>
      </w:pPr>
      <w:r>
        <w:t xml:space="preserve">V ………dne ….                                     </w:t>
      </w:r>
      <w:r>
        <w:tab/>
        <w:t xml:space="preserve">Razítko a podpis ředitele </w:t>
      </w:r>
      <w:r w:rsidRPr="000A5CE9">
        <w:rPr>
          <w:color w:val="FF0000"/>
        </w:rPr>
        <w:t>školy/školského zařízení</w:t>
      </w:r>
    </w:p>
    <w:p w14:paraId="11B2AD14" w14:textId="77777777" w:rsidR="00A00176" w:rsidRDefault="00A00176" w:rsidP="00746DD0">
      <w:pPr>
        <w:tabs>
          <w:tab w:val="center" w:pos="4716"/>
        </w:tabs>
        <w:ind w:left="360"/>
        <w:jc w:val="both"/>
      </w:pPr>
    </w:p>
    <w:p w14:paraId="7667ED26" w14:textId="0EA69137" w:rsidR="00982E27" w:rsidRPr="005E2F94" w:rsidRDefault="00982E27" w:rsidP="00A00176">
      <w:pPr>
        <w:ind w:left="360"/>
        <w:jc w:val="both"/>
        <w:rPr>
          <w:b/>
        </w:rPr>
      </w:pPr>
      <w:r w:rsidRPr="005E2F94">
        <w:rPr>
          <w:b/>
        </w:rPr>
        <w:t>Přílohy:</w:t>
      </w:r>
    </w:p>
    <w:p w14:paraId="0C01CADC" w14:textId="162AE2CD" w:rsidR="00982E27" w:rsidRPr="005E2F94" w:rsidRDefault="00982E27" w:rsidP="00982E27">
      <w:pPr>
        <w:numPr>
          <w:ilvl w:val="1"/>
          <w:numId w:val="47"/>
        </w:numPr>
        <w:tabs>
          <w:tab w:val="left" w:pos="1440"/>
        </w:tabs>
        <w:jc w:val="both"/>
      </w:pPr>
      <w:r w:rsidRPr="005E2F94">
        <w:t>Spisový a skartační plán</w:t>
      </w:r>
    </w:p>
    <w:p w14:paraId="54C23FF1" w14:textId="55D05B56" w:rsidR="00ED0A6E" w:rsidRPr="005E2F94" w:rsidRDefault="00ED0A6E" w:rsidP="007A02B4">
      <w:pPr>
        <w:numPr>
          <w:ilvl w:val="1"/>
          <w:numId w:val="47"/>
        </w:numPr>
        <w:tabs>
          <w:tab w:val="left" w:pos="1440"/>
        </w:tabs>
        <w:jc w:val="both"/>
      </w:pPr>
      <w:r w:rsidRPr="005E2F94">
        <w:t>Soupis zkratek</w:t>
      </w:r>
      <w:r w:rsidR="005827CE" w:rsidRPr="005E2F94">
        <w:t xml:space="preserve"> užívaných ve spisové službě</w:t>
      </w:r>
    </w:p>
    <w:p w14:paraId="3BD01DBC" w14:textId="4275765D" w:rsidR="00982E27" w:rsidRPr="005E2F94" w:rsidRDefault="00982E27" w:rsidP="00982E27">
      <w:pPr>
        <w:numPr>
          <w:ilvl w:val="1"/>
          <w:numId w:val="47"/>
        </w:numPr>
        <w:tabs>
          <w:tab w:val="left" w:pos="1440"/>
        </w:tabs>
        <w:jc w:val="both"/>
      </w:pPr>
      <w:r w:rsidRPr="005E2F94">
        <w:t>Vzor štítku</w:t>
      </w:r>
      <w:r w:rsidR="007A02B4" w:rsidRPr="005E2F94">
        <w:t xml:space="preserve"> ukládací jednotky (pořadače)</w:t>
      </w:r>
    </w:p>
    <w:p w14:paraId="4B238C20" w14:textId="18221D02" w:rsidR="00982E27" w:rsidRDefault="00982E27" w:rsidP="00A00176">
      <w:pPr>
        <w:numPr>
          <w:ilvl w:val="1"/>
          <w:numId w:val="48"/>
        </w:numPr>
        <w:tabs>
          <w:tab w:val="left" w:pos="1440"/>
        </w:tabs>
        <w:jc w:val="both"/>
      </w:pPr>
      <w:r w:rsidRPr="005E2F94">
        <w:t>Vzor</w:t>
      </w:r>
      <w:r>
        <w:t xml:space="preserve"> podacího razítka</w:t>
      </w:r>
      <w:r w:rsidR="007A02B4">
        <w:t xml:space="preserve"> – </w:t>
      </w:r>
      <w:r w:rsidR="007A02B4">
        <w:rPr>
          <w:i/>
          <w:iCs/>
          <w:color w:val="FF0000"/>
        </w:rPr>
        <w:t>je možno vložit</w:t>
      </w:r>
      <w:r w:rsidR="007A02B4" w:rsidRPr="007A02B4">
        <w:rPr>
          <w:i/>
          <w:iCs/>
          <w:color w:val="FF0000"/>
        </w:rPr>
        <w:t xml:space="preserve"> otisk</w:t>
      </w:r>
    </w:p>
    <w:p w14:paraId="2DC37ACC" w14:textId="77777777" w:rsidR="00982E27" w:rsidRDefault="00982E27" w:rsidP="00982E27">
      <w:pPr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Příloha č. 1</w:t>
      </w:r>
    </w:p>
    <w:p w14:paraId="3F4AAF6A" w14:textId="77777777" w:rsidR="00982E27" w:rsidRDefault="00982E27" w:rsidP="00982E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Spisový a skartační plán </w:t>
      </w:r>
    </w:p>
    <w:p w14:paraId="2F383E0A" w14:textId="77777777" w:rsidR="00982E27" w:rsidRDefault="00982E27" w:rsidP="00982E27">
      <w:pPr>
        <w:ind w:left="36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viz zvláštní </w:t>
      </w:r>
      <w:proofErr w:type="gramStart"/>
      <w:r>
        <w:rPr>
          <w:i/>
          <w:color w:val="FF0000"/>
          <w:sz w:val="28"/>
          <w:szCs w:val="28"/>
        </w:rPr>
        <w:t>vzor  -</w:t>
      </w:r>
      <w:proofErr w:type="gramEnd"/>
      <w:r>
        <w:rPr>
          <w:i/>
          <w:color w:val="FF0000"/>
          <w:sz w:val="28"/>
          <w:szCs w:val="28"/>
        </w:rPr>
        <w:t xml:space="preserve"> je třeba doplnit</w:t>
      </w:r>
    </w:p>
    <w:p w14:paraId="1BB0D8E1" w14:textId="77777777" w:rsidR="00982E27" w:rsidRDefault="00982E27" w:rsidP="00982E27">
      <w:pPr>
        <w:ind w:left="360"/>
        <w:jc w:val="center"/>
      </w:pPr>
    </w:p>
    <w:p w14:paraId="6A7D0202" w14:textId="77777777" w:rsidR="00982E27" w:rsidRDefault="00982E27" w:rsidP="00982E27">
      <w:pPr>
        <w:pStyle w:val="Import4"/>
        <w:jc w:val="both"/>
        <w:rPr>
          <w:rFonts w:ascii="Arial" w:hAnsi="Arial"/>
          <w:sz w:val="28"/>
        </w:rPr>
      </w:pPr>
    </w:p>
    <w:p w14:paraId="58C2F180" w14:textId="77777777" w:rsidR="00982E27" w:rsidRDefault="00982E27" w:rsidP="00982E27">
      <w:pPr>
        <w:pStyle w:val="Import4"/>
        <w:jc w:val="both"/>
        <w:rPr>
          <w:rFonts w:ascii="Arial" w:hAnsi="Arial"/>
          <w:sz w:val="28"/>
        </w:rPr>
      </w:pPr>
    </w:p>
    <w:p w14:paraId="49B78F1F" w14:textId="77777777" w:rsidR="00982E27" w:rsidRDefault="00982E27" w:rsidP="00982E27">
      <w:pPr>
        <w:pStyle w:val="Import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Příloha č. 2</w:t>
      </w:r>
    </w:p>
    <w:tbl>
      <w:tblPr>
        <w:tblW w:w="0" w:type="auto"/>
        <w:tblInd w:w="2835" w:type="dxa"/>
        <w:tblLayout w:type="fixed"/>
        <w:tblLook w:val="04A0" w:firstRow="1" w:lastRow="0" w:firstColumn="1" w:lastColumn="0" w:noHBand="0" w:noVBand="1"/>
      </w:tblPr>
      <w:tblGrid>
        <w:gridCol w:w="3095"/>
      </w:tblGrid>
      <w:tr w:rsidR="00982E27" w14:paraId="1E4EB442" w14:textId="77777777" w:rsidTr="00982E27">
        <w:trPr>
          <w:trHeight w:val="847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A6703" w14:textId="77777777" w:rsidR="00982E27" w:rsidRDefault="00982E27">
            <w:pPr>
              <w:snapToGrid w:val="0"/>
              <w:jc w:val="center"/>
            </w:pPr>
          </w:p>
        </w:tc>
      </w:tr>
      <w:tr w:rsidR="00982E27" w14:paraId="0A9000ED" w14:textId="77777777" w:rsidTr="00982E27">
        <w:trPr>
          <w:trHeight w:val="680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661D78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0485681A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Spisový znak</w:t>
            </w:r>
          </w:p>
          <w:p w14:paraId="0CF76951" w14:textId="77777777" w:rsidR="00982E27" w:rsidRDefault="00982E27">
            <w:pPr>
              <w:jc w:val="center"/>
              <w:rPr>
                <w:sz w:val="16"/>
              </w:rPr>
            </w:pPr>
          </w:p>
        </w:tc>
      </w:tr>
      <w:tr w:rsidR="00982E27" w14:paraId="326B5098" w14:textId="77777777" w:rsidTr="00982E27">
        <w:trPr>
          <w:trHeight w:val="1842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8035ED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3EA196EB" w14:textId="77777777" w:rsidR="00982E27" w:rsidRDefault="00982E27">
            <w:pPr>
              <w:jc w:val="center"/>
              <w:rPr>
                <w:b/>
              </w:rPr>
            </w:pPr>
          </w:p>
          <w:p w14:paraId="58279CB2" w14:textId="77777777" w:rsidR="00982E27" w:rsidRDefault="00982E27">
            <w:pPr>
              <w:jc w:val="center"/>
              <w:rPr>
                <w:b/>
              </w:rPr>
            </w:pPr>
          </w:p>
          <w:p w14:paraId="02B34504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Název dokumentu</w:t>
            </w:r>
          </w:p>
        </w:tc>
      </w:tr>
      <w:tr w:rsidR="00982E27" w14:paraId="7F34B573" w14:textId="77777777" w:rsidTr="00982E27">
        <w:trPr>
          <w:trHeight w:val="667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FF9C27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3E167935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Spouštěcí událost</w:t>
            </w:r>
          </w:p>
        </w:tc>
      </w:tr>
      <w:tr w:rsidR="00982E27" w14:paraId="27BB3F47" w14:textId="77777777" w:rsidTr="00982E27">
        <w:trPr>
          <w:trHeight w:val="698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21FCC2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46EA5B3E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Skartační znak a lhůta</w:t>
            </w:r>
          </w:p>
        </w:tc>
      </w:tr>
      <w:tr w:rsidR="00982E27" w14:paraId="1B02B4A9" w14:textId="77777777" w:rsidTr="00982E27">
        <w:trPr>
          <w:trHeight w:val="694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7753E5" w14:textId="77777777" w:rsidR="00982E27" w:rsidRDefault="00982E27">
            <w:pPr>
              <w:snapToGrid w:val="0"/>
              <w:jc w:val="center"/>
              <w:rPr>
                <w:b/>
                <w:color w:val="FF0000"/>
              </w:rPr>
            </w:pPr>
          </w:p>
          <w:p w14:paraId="5DDA4E82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ROK VYŘAZENÍ DOKUMENTU</w:t>
            </w:r>
          </w:p>
        </w:tc>
      </w:tr>
      <w:tr w:rsidR="00982E27" w14:paraId="1D1C5C3B" w14:textId="77777777" w:rsidTr="00982E27">
        <w:trPr>
          <w:trHeight w:val="587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0A8B" w14:textId="77777777" w:rsidR="00982E27" w:rsidRDefault="00982E27">
            <w:pPr>
              <w:snapToGrid w:val="0"/>
              <w:jc w:val="center"/>
            </w:pPr>
          </w:p>
          <w:p w14:paraId="51D96C4B" w14:textId="10B10940" w:rsidR="007A02B4" w:rsidRDefault="007A02B4">
            <w:pPr>
              <w:snapToGrid w:val="0"/>
              <w:jc w:val="center"/>
            </w:pPr>
            <w:r>
              <w:t>Číslo UJ</w:t>
            </w:r>
          </w:p>
        </w:tc>
      </w:tr>
    </w:tbl>
    <w:p w14:paraId="640AF4E2" w14:textId="77777777" w:rsidR="00982E27" w:rsidRDefault="00982E27" w:rsidP="00982E27">
      <w:pPr>
        <w:pStyle w:val="Import4"/>
        <w:jc w:val="both"/>
        <w:rPr>
          <w:rFonts w:ascii="Times New Roman" w:hAnsi="Times New Roman"/>
          <w:sz w:val="28"/>
        </w:rPr>
      </w:pPr>
    </w:p>
    <w:p w14:paraId="13617DD0" w14:textId="77777777" w:rsidR="00982E27" w:rsidRDefault="00982E27" w:rsidP="00982E27">
      <w:pPr>
        <w:ind w:right="-4818"/>
        <w:jc w:val="right"/>
      </w:pPr>
    </w:p>
    <w:tbl>
      <w:tblPr>
        <w:tblW w:w="0" w:type="auto"/>
        <w:tblInd w:w="2835" w:type="dxa"/>
        <w:tblLayout w:type="fixed"/>
        <w:tblLook w:val="04A0" w:firstRow="1" w:lastRow="0" w:firstColumn="1" w:lastColumn="0" w:noHBand="0" w:noVBand="1"/>
      </w:tblPr>
      <w:tblGrid>
        <w:gridCol w:w="3095"/>
      </w:tblGrid>
      <w:tr w:rsidR="00982E27" w14:paraId="7048A0AC" w14:textId="77777777" w:rsidTr="00982E27">
        <w:trPr>
          <w:trHeight w:val="847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443C5" w14:textId="77777777" w:rsidR="00982E27" w:rsidRDefault="00982E27">
            <w:pPr>
              <w:snapToGrid w:val="0"/>
              <w:jc w:val="center"/>
            </w:pPr>
          </w:p>
        </w:tc>
      </w:tr>
      <w:tr w:rsidR="00982E27" w14:paraId="4BE11898" w14:textId="77777777" w:rsidTr="00982E27">
        <w:trPr>
          <w:trHeight w:val="680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48EAF6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616A983C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A 1.5</w:t>
            </w:r>
          </w:p>
          <w:p w14:paraId="515F30D4" w14:textId="77777777" w:rsidR="00982E27" w:rsidRDefault="00982E27">
            <w:pPr>
              <w:jc w:val="center"/>
              <w:rPr>
                <w:sz w:val="16"/>
              </w:rPr>
            </w:pPr>
          </w:p>
        </w:tc>
      </w:tr>
      <w:tr w:rsidR="00982E27" w14:paraId="5B6D4354" w14:textId="77777777" w:rsidTr="00982E27">
        <w:trPr>
          <w:trHeight w:val="1842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9686C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6DA7AB9B" w14:textId="77777777" w:rsidR="00982E27" w:rsidRDefault="00982E27">
            <w:pPr>
              <w:jc w:val="center"/>
              <w:rPr>
                <w:b/>
              </w:rPr>
            </w:pPr>
          </w:p>
          <w:p w14:paraId="546F583C" w14:textId="77777777" w:rsidR="00982E27" w:rsidRDefault="00982E27">
            <w:pPr>
              <w:jc w:val="center"/>
              <w:rPr>
                <w:b/>
              </w:rPr>
            </w:pPr>
          </w:p>
          <w:p w14:paraId="4E98EA9C" w14:textId="77777777" w:rsidR="00982E27" w:rsidRDefault="00982E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Výroční zprávy</w:t>
            </w:r>
          </w:p>
        </w:tc>
      </w:tr>
      <w:tr w:rsidR="00982E27" w14:paraId="26AF449D" w14:textId="77777777" w:rsidTr="00982E27">
        <w:trPr>
          <w:trHeight w:val="667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BCD37F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2C0A6AC8" w14:textId="77777777" w:rsidR="00982E27" w:rsidRDefault="00982E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1997 - 2000</w:t>
            </w:r>
            <w:proofErr w:type="gramEnd"/>
          </w:p>
        </w:tc>
      </w:tr>
      <w:tr w:rsidR="00982E27" w14:paraId="6F17AF17" w14:textId="77777777" w:rsidTr="00982E27">
        <w:trPr>
          <w:trHeight w:val="698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7F93A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5A50F6C4" w14:textId="77777777" w:rsidR="00982E27" w:rsidRDefault="009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10</w:t>
            </w:r>
          </w:p>
        </w:tc>
      </w:tr>
      <w:tr w:rsidR="00982E27" w14:paraId="146837DA" w14:textId="77777777" w:rsidTr="00982E27">
        <w:trPr>
          <w:trHeight w:val="694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A50927" w14:textId="77777777" w:rsidR="00982E27" w:rsidRDefault="00982E27">
            <w:pPr>
              <w:snapToGrid w:val="0"/>
              <w:jc w:val="center"/>
              <w:rPr>
                <w:b/>
                <w:color w:val="FF0000"/>
              </w:rPr>
            </w:pPr>
          </w:p>
          <w:p w14:paraId="285D0A7D" w14:textId="77777777" w:rsidR="00982E27" w:rsidRDefault="00982E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2011</w:t>
            </w:r>
          </w:p>
        </w:tc>
      </w:tr>
      <w:tr w:rsidR="00982E27" w14:paraId="37657D40" w14:textId="77777777" w:rsidTr="00982E27">
        <w:trPr>
          <w:trHeight w:val="701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62E2" w14:textId="095F1EE6" w:rsidR="00982E27" w:rsidRDefault="007A02B4">
            <w:pPr>
              <w:snapToGrid w:val="0"/>
              <w:jc w:val="center"/>
            </w:pPr>
            <w:r>
              <w:t>Číslo UJ</w:t>
            </w:r>
          </w:p>
        </w:tc>
      </w:tr>
    </w:tbl>
    <w:p w14:paraId="4B82D18C" w14:textId="77777777" w:rsidR="00982E27" w:rsidRDefault="00982E27" w:rsidP="00982E27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Příloha č. 3</w:t>
      </w:r>
    </w:p>
    <w:p w14:paraId="74ADC4C4" w14:textId="77777777" w:rsidR="00982E27" w:rsidRDefault="00982E27" w:rsidP="00982E27"/>
    <w:p w14:paraId="49629C66" w14:textId="77777777" w:rsidR="00982E27" w:rsidRDefault="00982E27" w:rsidP="00982E27"/>
    <w:p w14:paraId="6716BF02" w14:textId="77777777" w:rsidR="00982E27" w:rsidRDefault="00982E27" w:rsidP="00982E27">
      <w:pPr>
        <w:rPr>
          <w:b/>
          <w:sz w:val="28"/>
          <w:szCs w:val="28"/>
        </w:rPr>
      </w:pPr>
      <w:r>
        <w:rPr>
          <w:b/>
          <w:sz w:val="28"/>
          <w:szCs w:val="28"/>
        </w:rPr>
        <w:t>Vzor podacího razítka</w:t>
      </w:r>
    </w:p>
    <w:p w14:paraId="6EAA9447" w14:textId="77777777" w:rsidR="00982E27" w:rsidRDefault="00982E27" w:rsidP="00982E27"/>
    <w:p w14:paraId="21075EDB" w14:textId="77777777" w:rsidR="00982E27" w:rsidRDefault="00982E27" w:rsidP="00982E27"/>
    <w:p w14:paraId="1D342496" w14:textId="77777777" w:rsidR="00982E27" w:rsidRDefault="00982E27" w:rsidP="00982E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569"/>
      </w:tblGrid>
      <w:tr w:rsidR="00AF7678" w14:paraId="248CEB6F" w14:textId="77777777" w:rsidTr="00813812">
        <w:trPr>
          <w:trHeight w:val="580"/>
          <w:jc w:val="center"/>
        </w:trPr>
        <w:tc>
          <w:tcPr>
            <w:tcW w:w="2964" w:type="dxa"/>
            <w:gridSpan w:val="2"/>
          </w:tcPr>
          <w:p w14:paraId="301EF1F8" w14:textId="77777777" w:rsidR="00813812" w:rsidRPr="00813812" w:rsidRDefault="00813812" w:rsidP="00813812">
            <w:pPr>
              <w:snapToGrid w:val="0"/>
              <w:jc w:val="center"/>
              <w:rPr>
                <w:b/>
                <w:bCs/>
              </w:rPr>
            </w:pPr>
            <w:r w:rsidRPr="00813812">
              <w:rPr>
                <w:b/>
                <w:bCs/>
              </w:rPr>
              <w:t>Název školy/školského zařízení</w:t>
            </w:r>
          </w:p>
          <w:p w14:paraId="499998EF" w14:textId="77777777" w:rsidR="00AF7678" w:rsidRDefault="00AF7678" w:rsidP="00D731F9">
            <w:pPr>
              <w:suppressAutoHyphens w:val="0"/>
              <w:jc w:val="both"/>
            </w:pPr>
          </w:p>
        </w:tc>
      </w:tr>
      <w:tr w:rsidR="00813812" w14:paraId="6A0120A4" w14:textId="434519E1" w:rsidTr="00813812">
        <w:trPr>
          <w:trHeight w:val="374"/>
          <w:jc w:val="center"/>
        </w:trPr>
        <w:tc>
          <w:tcPr>
            <w:tcW w:w="1395" w:type="dxa"/>
          </w:tcPr>
          <w:p w14:paraId="60CE6B8E" w14:textId="1871C265" w:rsidR="00813812" w:rsidRDefault="00813812" w:rsidP="00D731F9">
            <w:pPr>
              <w:suppressAutoHyphens w:val="0"/>
              <w:jc w:val="both"/>
            </w:pPr>
            <w:r>
              <w:t>Datum doručení</w:t>
            </w:r>
          </w:p>
        </w:tc>
        <w:tc>
          <w:tcPr>
            <w:tcW w:w="1569" w:type="dxa"/>
          </w:tcPr>
          <w:p w14:paraId="4CFEB749" w14:textId="6EEB17A7" w:rsidR="00813812" w:rsidRDefault="00813812" w:rsidP="00D731F9">
            <w:pPr>
              <w:suppressAutoHyphens w:val="0"/>
              <w:jc w:val="both"/>
            </w:pPr>
            <w:r>
              <w:t xml:space="preserve">Číslo </w:t>
            </w:r>
            <w:proofErr w:type="spellStart"/>
            <w:r>
              <w:t>dopor</w:t>
            </w:r>
            <w:proofErr w:type="spellEnd"/>
            <w:r>
              <w:t>.</w:t>
            </w:r>
          </w:p>
        </w:tc>
      </w:tr>
      <w:tr w:rsidR="00813812" w14:paraId="7C24116B" w14:textId="051D2429" w:rsidTr="00813812">
        <w:trPr>
          <w:trHeight w:val="412"/>
          <w:jc w:val="center"/>
        </w:trPr>
        <w:tc>
          <w:tcPr>
            <w:tcW w:w="1395" w:type="dxa"/>
          </w:tcPr>
          <w:p w14:paraId="76357706" w14:textId="71B4A7E9" w:rsidR="00813812" w:rsidRDefault="00813812" w:rsidP="00D731F9">
            <w:pPr>
              <w:suppressAutoHyphens w:val="0"/>
              <w:jc w:val="both"/>
            </w:pPr>
            <w:r>
              <w:t>Č. J.</w:t>
            </w:r>
          </w:p>
        </w:tc>
        <w:tc>
          <w:tcPr>
            <w:tcW w:w="1569" w:type="dxa"/>
          </w:tcPr>
          <w:p w14:paraId="4A00EF24" w14:textId="1F9B0F42" w:rsidR="00813812" w:rsidRDefault="00813812" w:rsidP="00D731F9">
            <w:pPr>
              <w:suppressAutoHyphens w:val="0"/>
              <w:jc w:val="both"/>
            </w:pPr>
            <w:r>
              <w:t>Ukládací znak</w:t>
            </w:r>
          </w:p>
        </w:tc>
      </w:tr>
      <w:tr w:rsidR="00813812" w14:paraId="36CD6AFA" w14:textId="4C26387E" w:rsidTr="00813812">
        <w:trPr>
          <w:trHeight w:val="421"/>
          <w:jc w:val="center"/>
        </w:trPr>
        <w:tc>
          <w:tcPr>
            <w:tcW w:w="1395" w:type="dxa"/>
          </w:tcPr>
          <w:p w14:paraId="0C65C1ED" w14:textId="113CE8E9" w:rsidR="00813812" w:rsidRDefault="00813812" w:rsidP="00D731F9">
            <w:pPr>
              <w:suppressAutoHyphens w:val="0"/>
              <w:jc w:val="both"/>
            </w:pPr>
            <w:r>
              <w:t>Počet listů</w:t>
            </w:r>
          </w:p>
        </w:tc>
        <w:tc>
          <w:tcPr>
            <w:tcW w:w="1569" w:type="dxa"/>
          </w:tcPr>
          <w:p w14:paraId="7152133D" w14:textId="5A540D0B" w:rsidR="00813812" w:rsidRDefault="00813812" w:rsidP="00D731F9">
            <w:pPr>
              <w:suppressAutoHyphens w:val="0"/>
              <w:jc w:val="both"/>
            </w:pPr>
            <w:r>
              <w:t>Skart. znak a lhůta</w:t>
            </w:r>
          </w:p>
        </w:tc>
      </w:tr>
      <w:tr w:rsidR="00813812" w14:paraId="458D6719" w14:textId="35A1AADD" w:rsidTr="00813812">
        <w:trPr>
          <w:trHeight w:val="421"/>
          <w:jc w:val="center"/>
        </w:trPr>
        <w:tc>
          <w:tcPr>
            <w:tcW w:w="1395" w:type="dxa"/>
          </w:tcPr>
          <w:p w14:paraId="3967289A" w14:textId="1D0D20E7" w:rsidR="00813812" w:rsidRDefault="00813812" w:rsidP="00D731F9">
            <w:pPr>
              <w:suppressAutoHyphens w:val="0"/>
              <w:jc w:val="both"/>
            </w:pPr>
            <w:r>
              <w:t>Přílohy</w:t>
            </w:r>
          </w:p>
        </w:tc>
        <w:tc>
          <w:tcPr>
            <w:tcW w:w="1569" w:type="dxa"/>
          </w:tcPr>
          <w:p w14:paraId="1624B854" w14:textId="45F8B7D9" w:rsidR="00813812" w:rsidRDefault="00813812" w:rsidP="00D731F9">
            <w:pPr>
              <w:suppressAutoHyphens w:val="0"/>
              <w:jc w:val="both"/>
            </w:pPr>
            <w:r>
              <w:t>Zpracovatel</w:t>
            </w:r>
          </w:p>
        </w:tc>
      </w:tr>
    </w:tbl>
    <w:p w14:paraId="287F5720" w14:textId="2BB1642F" w:rsidR="00A31D09" w:rsidRDefault="00A31D09" w:rsidP="00D731F9">
      <w:pPr>
        <w:suppressAutoHyphens w:val="0"/>
        <w:jc w:val="both"/>
      </w:pPr>
    </w:p>
    <w:p w14:paraId="4F5D1C71" w14:textId="593AB00E" w:rsidR="00655ED7" w:rsidRDefault="00655ED7" w:rsidP="00D731F9">
      <w:pPr>
        <w:suppressAutoHyphens w:val="0"/>
        <w:jc w:val="both"/>
      </w:pPr>
    </w:p>
    <w:p w14:paraId="3B80FE20" w14:textId="5EA1E0D3" w:rsidR="00655ED7" w:rsidRDefault="00655ED7" w:rsidP="00D731F9">
      <w:pPr>
        <w:suppressAutoHyphens w:val="0"/>
        <w:jc w:val="both"/>
      </w:pPr>
    </w:p>
    <w:p w14:paraId="033AD845" w14:textId="03878BD6" w:rsidR="00655ED7" w:rsidRDefault="00655ED7" w:rsidP="00D731F9">
      <w:pPr>
        <w:suppressAutoHyphens w:val="0"/>
        <w:jc w:val="both"/>
      </w:pPr>
    </w:p>
    <w:p w14:paraId="020C5023" w14:textId="2D6B0C73" w:rsidR="00655ED7" w:rsidRDefault="00655ED7" w:rsidP="00D731F9">
      <w:pPr>
        <w:suppressAutoHyphens w:val="0"/>
        <w:jc w:val="both"/>
      </w:pPr>
    </w:p>
    <w:p w14:paraId="7EC955C5" w14:textId="0CEC6726" w:rsidR="00655ED7" w:rsidRDefault="00655ED7" w:rsidP="00D731F9">
      <w:pPr>
        <w:suppressAutoHyphens w:val="0"/>
        <w:jc w:val="both"/>
      </w:pPr>
    </w:p>
    <w:p w14:paraId="643DC497" w14:textId="30ABC001" w:rsidR="00655ED7" w:rsidRDefault="00655ED7" w:rsidP="00D731F9">
      <w:pPr>
        <w:suppressAutoHyphens w:val="0"/>
        <w:jc w:val="both"/>
      </w:pPr>
    </w:p>
    <w:p w14:paraId="47F1B676" w14:textId="1EF1AD61" w:rsidR="00655ED7" w:rsidRDefault="00655ED7" w:rsidP="00D731F9">
      <w:pPr>
        <w:suppressAutoHyphens w:val="0"/>
        <w:jc w:val="both"/>
      </w:pPr>
    </w:p>
    <w:p w14:paraId="389513EB" w14:textId="4A29E241" w:rsidR="00655ED7" w:rsidRDefault="00655ED7" w:rsidP="00D731F9">
      <w:pPr>
        <w:suppressAutoHyphens w:val="0"/>
        <w:jc w:val="both"/>
      </w:pPr>
    </w:p>
    <w:p w14:paraId="43D9C72E" w14:textId="14BB1B50" w:rsidR="00655ED7" w:rsidRDefault="00655ED7" w:rsidP="00D731F9">
      <w:pPr>
        <w:suppressAutoHyphens w:val="0"/>
        <w:jc w:val="both"/>
      </w:pPr>
    </w:p>
    <w:p w14:paraId="6913793E" w14:textId="2B1F2DAB" w:rsidR="00655ED7" w:rsidRDefault="00655ED7" w:rsidP="00D731F9">
      <w:pPr>
        <w:suppressAutoHyphens w:val="0"/>
        <w:jc w:val="both"/>
      </w:pPr>
    </w:p>
    <w:p w14:paraId="6627D368" w14:textId="20E63844" w:rsidR="00655ED7" w:rsidRDefault="00655ED7" w:rsidP="00D731F9">
      <w:pPr>
        <w:suppressAutoHyphens w:val="0"/>
        <w:jc w:val="both"/>
      </w:pPr>
    </w:p>
    <w:p w14:paraId="3B09495E" w14:textId="6E506B9E" w:rsidR="00655ED7" w:rsidRDefault="00655ED7" w:rsidP="00D731F9">
      <w:pPr>
        <w:suppressAutoHyphens w:val="0"/>
        <w:jc w:val="both"/>
      </w:pPr>
    </w:p>
    <w:p w14:paraId="1E3D8FC0" w14:textId="3AC07C43" w:rsidR="00655ED7" w:rsidRDefault="00655ED7" w:rsidP="00D731F9">
      <w:pPr>
        <w:suppressAutoHyphens w:val="0"/>
        <w:jc w:val="both"/>
      </w:pPr>
    </w:p>
    <w:p w14:paraId="056BE312" w14:textId="16F2DD05" w:rsidR="00655ED7" w:rsidRDefault="00655ED7" w:rsidP="00D731F9">
      <w:pPr>
        <w:suppressAutoHyphens w:val="0"/>
        <w:jc w:val="both"/>
      </w:pPr>
    </w:p>
    <w:p w14:paraId="7E15B41F" w14:textId="21AC0904" w:rsidR="00655ED7" w:rsidRDefault="00655ED7" w:rsidP="00D731F9">
      <w:pPr>
        <w:suppressAutoHyphens w:val="0"/>
        <w:jc w:val="both"/>
      </w:pPr>
    </w:p>
    <w:p w14:paraId="5FE2ACC0" w14:textId="160A3AD6" w:rsidR="00655ED7" w:rsidRDefault="00655ED7" w:rsidP="00D731F9">
      <w:pPr>
        <w:suppressAutoHyphens w:val="0"/>
        <w:jc w:val="both"/>
      </w:pPr>
    </w:p>
    <w:p w14:paraId="217FEB9A" w14:textId="437E2DD7" w:rsidR="00655ED7" w:rsidRDefault="00655ED7" w:rsidP="00D731F9">
      <w:pPr>
        <w:suppressAutoHyphens w:val="0"/>
        <w:jc w:val="both"/>
      </w:pPr>
    </w:p>
    <w:p w14:paraId="5AB1621A" w14:textId="620D66D8" w:rsidR="00655ED7" w:rsidRDefault="00655ED7" w:rsidP="00D731F9">
      <w:pPr>
        <w:suppressAutoHyphens w:val="0"/>
        <w:jc w:val="both"/>
      </w:pPr>
    </w:p>
    <w:p w14:paraId="372F5FC9" w14:textId="2F7A6A67" w:rsidR="00655ED7" w:rsidRDefault="00655ED7" w:rsidP="00D731F9">
      <w:pPr>
        <w:suppressAutoHyphens w:val="0"/>
        <w:jc w:val="both"/>
      </w:pPr>
    </w:p>
    <w:p w14:paraId="0650B6BB" w14:textId="617ED815" w:rsidR="00655ED7" w:rsidRDefault="00655ED7" w:rsidP="00D731F9">
      <w:pPr>
        <w:suppressAutoHyphens w:val="0"/>
        <w:jc w:val="both"/>
      </w:pPr>
    </w:p>
    <w:p w14:paraId="5A3487A7" w14:textId="2C44EC55" w:rsidR="00655ED7" w:rsidRDefault="00655ED7" w:rsidP="00D731F9">
      <w:pPr>
        <w:suppressAutoHyphens w:val="0"/>
        <w:jc w:val="both"/>
      </w:pPr>
    </w:p>
    <w:p w14:paraId="6B2B4A79" w14:textId="76D4FCBD" w:rsidR="00655ED7" w:rsidRDefault="00655ED7" w:rsidP="00D731F9">
      <w:pPr>
        <w:suppressAutoHyphens w:val="0"/>
        <w:jc w:val="both"/>
      </w:pPr>
    </w:p>
    <w:p w14:paraId="63F0D75E" w14:textId="298322F7" w:rsidR="00655ED7" w:rsidRDefault="00655ED7" w:rsidP="00D731F9">
      <w:pPr>
        <w:suppressAutoHyphens w:val="0"/>
        <w:jc w:val="both"/>
      </w:pPr>
    </w:p>
    <w:p w14:paraId="26E13433" w14:textId="289C5388" w:rsidR="00655ED7" w:rsidRDefault="00655ED7" w:rsidP="00D731F9">
      <w:pPr>
        <w:suppressAutoHyphens w:val="0"/>
        <w:jc w:val="both"/>
      </w:pPr>
    </w:p>
    <w:p w14:paraId="103D5B6E" w14:textId="1CE94854" w:rsidR="00655ED7" w:rsidRDefault="00655ED7" w:rsidP="00D731F9">
      <w:pPr>
        <w:suppressAutoHyphens w:val="0"/>
        <w:jc w:val="both"/>
      </w:pPr>
    </w:p>
    <w:p w14:paraId="3C888F4A" w14:textId="5DEDDC61" w:rsidR="00655ED7" w:rsidRDefault="00655ED7" w:rsidP="00D731F9">
      <w:pPr>
        <w:suppressAutoHyphens w:val="0"/>
        <w:jc w:val="both"/>
      </w:pPr>
    </w:p>
    <w:p w14:paraId="092C4E8E" w14:textId="03CE64D9" w:rsidR="00655ED7" w:rsidRDefault="00655ED7" w:rsidP="00D731F9">
      <w:pPr>
        <w:suppressAutoHyphens w:val="0"/>
        <w:jc w:val="both"/>
      </w:pPr>
    </w:p>
    <w:p w14:paraId="1FFF8258" w14:textId="28383593" w:rsidR="00655ED7" w:rsidRDefault="00655ED7" w:rsidP="00D731F9">
      <w:pPr>
        <w:suppressAutoHyphens w:val="0"/>
        <w:jc w:val="both"/>
      </w:pPr>
    </w:p>
    <w:p w14:paraId="0F6C0672" w14:textId="3E40062D" w:rsidR="00655ED7" w:rsidRDefault="00655ED7" w:rsidP="00D731F9">
      <w:pPr>
        <w:suppressAutoHyphens w:val="0"/>
        <w:jc w:val="both"/>
      </w:pPr>
    </w:p>
    <w:p w14:paraId="3939C01E" w14:textId="778C1B95" w:rsidR="00655ED7" w:rsidRDefault="00655ED7" w:rsidP="00D731F9">
      <w:pPr>
        <w:suppressAutoHyphens w:val="0"/>
        <w:jc w:val="both"/>
      </w:pPr>
    </w:p>
    <w:p w14:paraId="550B176B" w14:textId="258E3A1E" w:rsidR="00655ED7" w:rsidRDefault="00655ED7" w:rsidP="00D731F9">
      <w:pPr>
        <w:suppressAutoHyphens w:val="0"/>
        <w:jc w:val="both"/>
      </w:pPr>
    </w:p>
    <w:p w14:paraId="5C5846FF" w14:textId="41A88405" w:rsidR="00655ED7" w:rsidRDefault="00655ED7" w:rsidP="00D731F9">
      <w:pPr>
        <w:suppressAutoHyphens w:val="0"/>
        <w:jc w:val="both"/>
      </w:pPr>
    </w:p>
    <w:p w14:paraId="6C87C779" w14:textId="3222CC93" w:rsidR="00655ED7" w:rsidRDefault="00655ED7" w:rsidP="00655ED7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Příloha č. 4</w:t>
      </w:r>
    </w:p>
    <w:p w14:paraId="78DD966B" w14:textId="77777777" w:rsidR="00655ED7" w:rsidRDefault="00655ED7" w:rsidP="00D731F9">
      <w:pPr>
        <w:suppressAutoHyphens w:val="0"/>
        <w:jc w:val="both"/>
      </w:pPr>
    </w:p>
    <w:p w14:paraId="5DF50ADE" w14:textId="6C01E40D" w:rsidR="00655ED7" w:rsidRPr="00655ED7" w:rsidRDefault="00655ED7" w:rsidP="00655ED7">
      <w:pPr>
        <w:jc w:val="both"/>
        <w:rPr>
          <w:b/>
          <w:bCs/>
        </w:rPr>
      </w:pPr>
      <w:r w:rsidRPr="00655ED7">
        <w:rPr>
          <w:b/>
          <w:bCs/>
        </w:rPr>
        <w:t>POKYNY PRO UŽIVATELE ČÍSELNÍKU SUBJEKTŮ e-Spis lite</w:t>
      </w:r>
    </w:p>
    <w:p w14:paraId="735AC64C" w14:textId="77777777" w:rsidR="00655ED7" w:rsidRDefault="00655ED7" w:rsidP="00655ED7">
      <w:pPr>
        <w:jc w:val="both"/>
      </w:pPr>
    </w:p>
    <w:p w14:paraId="1CAEC9EE" w14:textId="1F96B2EC" w:rsidR="00655ED7" w:rsidRPr="00655ED7" w:rsidRDefault="00655ED7" w:rsidP="00655ED7">
      <w:pPr>
        <w:jc w:val="both"/>
      </w:pPr>
      <w:r w:rsidRPr="00655ED7">
        <w:t>Používání Číselníku subjektů e-Spis</w:t>
      </w:r>
    </w:p>
    <w:p w14:paraId="3417437D" w14:textId="77777777" w:rsidR="00655ED7" w:rsidRDefault="00655ED7" w:rsidP="00655ED7">
      <w:pPr>
        <w:jc w:val="both"/>
      </w:pPr>
    </w:p>
    <w:p w14:paraId="78857CC9" w14:textId="7B84E5BA" w:rsidR="00655ED7" w:rsidRPr="00655ED7" w:rsidRDefault="00655ED7" w:rsidP="00655ED7">
      <w:pPr>
        <w:jc w:val="both"/>
      </w:pPr>
      <w:r w:rsidRPr="00655ED7">
        <w:t xml:space="preserve">1) Číselník subjektů e-Spis (dále jen „číselník“) </w:t>
      </w:r>
      <w:proofErr w:type="gramStart"/>
      <w:r w:rsidRPr="00655ED7">
        <w:t>slouží</w:t>
      </w:r>
      <w:proofErr w:type="gramEnd"/>
      <w:r w:rsidRPr="00655ED7">
        <w:t xml:space="preserve"> uživatelům e-Spis pro:</w:t>
      </w:r>
    </w:p>
    <w:p w14:paraId="3411163E" w14:textId="77777777" w:rsidR="00655ED7" w:rsidRPr="00655ED7" w:rsidRDefault="00655ED7" w:rsidP="00655ED7">
      <w:pPr>
        <w:jc w:val="both"/>
      </w:pPr>
      <w:r w:rsidRPr="00655ED7">
        <w:t>a) výběr uložené adresy subjektu za účelem odeslání dokumentu či spisu,</w:t>
      </w:r>
    </w:p>
    <w:p w14:paraId="23BEA01D" w14:textId="1206160D" w:rsidR="00655ED7" w:rsidRPr="00655ED7" w:rsidRDefault="00655ED7" w:rsidP="00655ED7">
      <w:pPr>
        <w:jc w:val="both"/>
      </w:pPr>
      <w:r w:rsidRPr="00655ED7">
        <w:t>b) výběr uložené adresy subjektu, který je opakovaně nebo trvale ve styku s</w:t>
      </w:r>
      <w:r>
        <w:t> </w:t>
      </w:r>
      <w:r w:rsidRPr="00655ED7">
        <w:t>Magistrátem</w:t>
      </w:r>
      <w:r>
        <w:t xml:space="preserve"> </w:t>
      </w:r>
      <w:r w:rsidRPr="00655ED7">
        <w:t>a je od něho přijat do prvotní evidence SSL nový dokument,</w:t>
      </w:r>
    </w:p>
    <w:p w14:paraId="63114CD4" w14:textId="77777777" w:rsidR="00655ED7" w:rsidRPr="00655ED7" w:rsidRDefault="00655ED7" w:rsidP="00655ED7">
      <w:pPr>
        <w:jc w:val="both"/>
      </w:pPr>
      <w:r w:rsidRPr="00655ED7">
        <w:t>c) zápis nové adresy subjektu v rámci prvotní evidence nově přijatých dokumentů</w:t>
      </w:r>
    </w:p>
    <w:p w14:paraId="29BD481E" w14:textId="77777777" w:rsidR="00655ED7" w:rsidRPr="00655ED7" w:rsidRDefault="00655ED7" w:rsidP="00655ED7">
      <w:pPr>
        <w:jc w:val="both"/>
      </w:pPr>
      <w:r w:rsidRPr="00655ED7">
        <w:t>a vyhledávání dokumentů evidovaných v ESSL.</w:t>
      </w:r>
    </w:p>
    <w:p w14:paraId="2B664652" w14:textId="77777777" w:rsidR="00655ED7" w:rsidRDefault="00655ED7" w:rsidP="00655ED7">
      <w:pPr>
        <w:jc w:val="both"/>
      </w:pPr>
    </w:p>
    <w:p w14:paraId="3EEFA879" w14:textId="159CC972" w:rsidR="00655ED7" w:rsidRPr="00655ED7" w:rsidRDefault="00655ED7" w:rsidP="00655ED7">
      <w:pPr>
        <w:jc w:val="both"/>
      </w:pPr>
      <w:r w:rsidRPr="00655ED7">
        <w:t>2) Zaměstnanci, kteří používají číselník, jsou povinni zachovávat mlčenlivost o údajích</w:t>
      </w:r>
      <w:r w:rsidR="00251C85">
        <w:t xml:space="preserve"> </w:t>
      </w:r>
      <w:r w:rsidRPr="00655ED7">
        <w:t>v něm vedených.</w:t>
      </w:r>
    </w:p>
    <w:p w14:paraId="7C1AAEAD" w14:textId="77777777" w:rsidR="00655ED7" w:rsidRDefault="00655ED7" w:rsidP="00655ED7">
      <w:pPr>
        <w:jc w:val="both"/>
      </w:pPr>
    </w:p>
    <w:p w14:paraId="0B1EEDC5" w14:textId="0DA488A4" w:rsidR="00655ED7" w:rsidRPr="00655ED7" w:rsidRDefault="00655ED7" w:rsidP="00655ED7">
      <w:pPr>
        <w:jc w:val="both"/>
      </w:pPr>
      <w:r w:rsidRPr="00655ED7">
        <w:t>Pořizování záznamů v číselníku</w:t>
      </w:r>
    </w:p>
    <w:p w14:paraId="7D6F4EB5" w14:textId="77777777" w:rsidR="00655ED7" w:rsidRDefault="00655ED7" w:rsidP="00655ED7">
      <w:pPr>
        <w:jc w:val="both"/>
      </w:pPr>
    </w:p>
    <w:p w14:paraId="303F92F9" w14:textId="21117893" w:rsidR="00655ED7" w:rsidRPr="00655ED7" w:rsidRDefault="00655ED7" w:rsidP="00655ED7">
      <w:pPr>
        <w:jc w:val="both"/>
      </w:pPr>
      <w:r w:rsidRPr="00655ED7">
        <w:t>1) Před zadáním nového záznamu do číselníku je potřeba ověřit, zda již k</w:t>
      </w:r>
      <w:r w:rsidR="00251C85">
        <w:t> </w:t>
      </w:r>
      <w:r w:rsidRPr="00655ED7">
        <w:t>subjektu</w:t>
      </w:r>
      <w:r w:rsidR="00251C85">
        <w:t xml:space="preserve"> </w:t>
      </w:r>
      <w:r w:rsidRPr="00655ED7">
        <w:t>v číselníku záznam neexistuje. Pouze v případě, že není záznam nalezen, je možné pořídit</w:t>
      </w:r>
      <w:r w:rsidR="00251C85">
        <w:t xml:space="preserve"> </w:t>
      </w:r>
      <w:r w:rsidRPr="00655ED7">
        <w:t>záznam nový.</w:t>
      </w:r>
    </w:p>
    <w:p w14:paraId="46DB7B84" w14:textId="23351836" w:rsidR="00655ED7" w:rsidRPr="00655ED7" w:rsidRDefault="00655ED7" w:rsidP="00655ED7">
      <w:pPr>
        <w:jc w:val="both"/>
      </w:pPr>
      <w:r w:rsidRPr="00655ED7">
        <w:t>2) V číselníku musí pověřený zaměstnanec při editaci nového záznamu vyplnit veškeré</w:t>
      </w:r>
      <w:r w:rsidR="00251C85">
        <w:t xml:space="preserve"> </w:t>
      </w:r>
      <w:r w:rsidRPr="00655ED7">
        <w:t>údaje, které jsou k subjektu známy a ověřit je vůči registrům veřejné správy. Povinné je</w:t>
      </w:r>
      <w:r w:rsidR="00251C85">
        <w:t xml:space="preserve"> </w:t>
      </w:r>
      <w:r w:rsidRPr="00655ED7">
        <w:t>vyplnění pole „Typ subjektu“, „Příjmení“ a „Obchodní jméno“ (obchodním jménem se</w:t>
      </w:r>
      <w:r w:rsidR="00251C85">
        <w:t xml:space="preserve"> </w:t>
      </w:r>
      <w:r w:rsidRPr="00655ED7">
        <w:t>rozumí název, pod kterým je subjekt zapsán do obchodního rejstříku, případně pod kterým</w:t>
      </w:r>
      <w:r w:rsidR="00251C85">
        <w:t xml:space="preserve"> </w:t>
      </w:r>
      <w:r w:rsidRPr="00655ED7">
        <w:t xml:space="preserve">provozuje živnostenskou činnost). Pole „Název“, které </w:t>
      </w:r>
      <w:proofErr w:type="gramStart"/>
      <w:r w:rsidRPr="00655ED7">
        <w:t>slouží</w:t>
      </w:r>
      <w:proofErr w:type="gramEnd"/>
      <w:r w:rsidRPr="00655ED7">
        <w:t xml:space="preserve"> k vyhledávání záznamů</w:t>
      </w:r>
      <w:r w:rsidR="00251C85">
        <w:t xml:space="preserve"> </w:t>
      </w:r>
      <w:r w:rsidRPr="00655ED7">
        <w:t>v číselníku, je automaticky generováno z polí „Příjmení“ a „Jméno“ či „Obchodní jméno“.</w:t>
      </w:r>
    </w:p>
    <w:p w14:paraId="6207A397" w14:textId="49839276" w:rsidR="00655ED7" w:rsidRPr="00655ED7" w:rsidRDefault="00655ED7" w:rsidP="00655ED7">
      <w:pPr>
        <w:jc w:val="both"/>
      </w:pPr>
      <w:r w:rsidRPr="00655ED7">
        <w:t>3) Při zadávání údajů do číselníku je nutné dbát zvýšené obezřetnosti a zkontrolovat</w:t>
      </w:r>
      <w:r w:rsidR="00251C85">
        <w:t xml:space="preserve"> </w:t>
      </w:r>
      <w:r w:rsidRPr="00655ED7">
        <w:t>gramatickou i věcnou správnost doplňovaných údajů za účelem jejich pozdějšího</w:t>
      </w:r>
      <w:r w:rsidR="00251C85">
        <w:t xml:space="preserve"> </w:t>
      </w:r>
      <w:r w:rsidRPr="00655ED7">
        <w:t>vyhledávání.</w:t>
      </w:r>
    </w:p>
    <w:p w14:paraId="5A1BC94C" w14:textId="77777777" w:rsidR="00655ED7" w:rsidRPr="00655ED7" w:rsidRDefault="00655ED7" w:rsidP="00655ED7">
      <w:pPr>
        <w:jc w:val="both"/>
      </w:pPr>
      <w:r w:rsidRPr="00655ED7">
        <w:t>4) V číselníku se rozlišuje:</w:t>
      </w:r>
    </w:p>
    <w:p w14:paraId="77064298" w14:textId="77777777" w:rsidR="00655ED7" w:rsidRPr="00655ED7" w:rsidRDefault="00655ED7" w:rsidP="00655ED7">
      <w:pPr>
        <w:jc w:val="both"/>
      </w:pPr>
      <w:r w:rsidRPr="00655ED7">
        <w:t>a) adresa subjektu,</w:t>
      </w:r>
    </w:p>
    <w:p w14:paraId="182773F3" w14:textId="46EB96E6" w:rsidR="00655ED7" w:rsidRPr="00655ED7" w:rsidRDefault="00655ED7" w:rsidP="00655ED7">
      <w:pPr>
        <w:jc w:val="both"/>
      </w:pPr>
      <w:r w:rsidRPr="00655ED7">
        <w:t>b) adresa zástupné osoby (jméno a příjmení osoby zastupující subjekt přidružené</w:t>
      </w:r>
      <w:r w:rsidR="00251C85">
        <w:t xml:space="preserve"> </w:t>
      </w:r>
      <w:r w:rsidRPr="00655ED7">
        <w:t>k adrese subjektu, např. Ing. Jan Novák, ředitel odboru, adresa subjektu).</w:t>
      </w:r>
    </w:p>
    <w:p w14:paraId="3C980041" w14:textId="77777777" w:rsidR="00655ED7" w:rsidRPr="00655ED7" w:rsidRDefault="00655ED7" w:rsidP="00655ED7">
      <w:pPr>
        <w:jc w:val="both"/>
      </w:pPr>
      <w:r w:rsidRPr="00655ED7">
        <w:t>5) Zejména je nutné vyplnit tyto položky:</w:t>
      </w:r>
    </w:p>
    <w:p w14:paraId="6D1FAF17" w14:textId="77777777" w:rsidR="00251C85" w:rsidRDefault="00251C85" w:rsidP="00655ED7">
      <w:pPr>
        <w:jc w:val="both"/>
      </w:pPr>
    </w:p>
    <w:p w14:paraId="2E4E8253" w14:textId="603F07EB" w:rsidR="00655ED7" w:rsidRPr="00251C85" w:rsidRDefault="00655ED7" w:rsidP="00655ED7">
      <w:pPr>
        <w:jc w:val="both"/>
        <w:rPr>
          <w:b/>
          <w:bCs/>
        </w:rPr>
      </w:pPr>
      <w:r w:rsidRPr="00251C85">
        <w:rPr>
          <w:b/>
          <w:bCs/>
        </w:rPr>
        <w:t xml:space="preserve">Fyzická osoba, fyzická </w:t>
      </w:r>
      <w:proofErr w:type="gramStart"/>
      <w:r w:rsidRPr="00251C85">
        <w:rPr>
          <w:b/>
          <w:bCs/>
        </w:rPr>
        <w:t>osoba - OSVČ</w:t>
      </w:r>
      <w:proofErr w:type="gramEnd"/>
      <w:r w:rsidRPr="00251C85">
        <w:rPr>
          <w:b/>
          <w:bCs/>
        </w:rPr>
        <w:t xml:space="preserve"> (osoba samostatně výdělečně činná):</w:t>
      </w:r>
    </w:p>
    <w:p w14:paraId="14EA7349" w14:textId="77777777" w:rsidR="00655ED7" w:rsidRPr="00655ED7" w:rsidRDefault="00655ED7" w:rsidP="00655ED7">
      <w:pPr>
        <w:jc w:val="both"/>
      </w:pPr>
      <w:r w:rsidRPr="00655ED7">
        <w:t>a) jméno a příjmení, popřípadě jména a příjmení,</w:t>
      </w:r>
    </w:p>
    <w:p w14:paraId="015575CA" w14:textId="77777777" w:rsidR="00655ED7" w:rsidRPr="00655ED7" w:rsidRDefault="00655ED7" w:rsidP="00655ED7">
      <w:pPr>
        <w:jc w:val="both"/>
      </w:pPr>
      <w:r w:rsidRPr="00655ED7">
        <w:t>b) identifikační číslo (IČO a DIČ, pokud jí bylo přiděleno),</w:t>
      </w:r>
    </w:p>
    <w:p w14:paraId="469477B0" w14:textId="77777777" w:rsidR="00655ED7" w:rsidRPr="00655ED7" w:rsidRDefault="00655ED7" w:rsidP="00655ED7">
      <w:pPr>
        <w:jc w:val="both"/>
      </w:pPr>
      <w:r w:rsidRPr="00655ED7">
        <w:t>c) ulici, číslo popisné, číslo orientační, PSČ a obec,</w:t>
      </w:r>
    </w:p>
    <w:p w14:paraId="511BD026" w14:textId="738CF4B2" w:rsidR="00655ED7" w:rsidRDefault="00655ED7" w:rsidP="00655ED7">
      <w:pPr>
        <w:jc w:val="both"/>
      </w:pPr>
      <w:r w:rsidRPr="00655ED7">
        <w:t>d) identifikátor datové schránky, pokud ji má zřízenou,</w:t>
      </w:r>
    </w:p>
    <w:p w14:paraId="24C5AE85" w14:textId="77777777" w:rsidR="00251C85" w:rsidRDefault="00251C85" w:rsidP="00251C8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e) datum narození podle jiného právního předpisu</w:t>
      </w:r>
      <w:r>
        <w:rPr>
          <w:rFonts w:ascii="TimesNewRomanPSMT" w:hAnsi="TimesNewRomanPSMT" w:cs="TimesNewRomanPSMT"/>
          <w:sz w:val="16"/>
          <w:szCs w:val="16"/>
          <w:lang w:eastAsia="en-US"/>
        </w:rPr>
        <w:t>1</w:t>
      </w:r>
      <w:r>
        <w:rPr>
          <w:rFonts w:ascii="TimesNewRomanPSMT" w:hAnsi="TimesNewRomanPSMT" w:cs="TimesNewRomanPSMT"/>
          <w:lang w:eastAsia="en-US"/>
        </w:rPr>
        <w:t>,</w:t>
      </w:r>
    </w:p>
    <w:p w14:paraId="4EC4EE6B" w14:textId="77777777" w:rsidR="00251C85" w:rsidRDefault="00251C85" w:rsidP="00251C8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f) případně adresu pro doručování,</w:t>
      </w:r>
    </w:p>
    <w:p w14:paraId="73FB715C" w14:textId="32F4467B" w:rsidR="00251C85" w:rsidRDefault="00251C85" w:rsidP="00251C8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g) e-mailovou adresu.</w:t>
      </w:r>
    </w:p>
    <w:p w14:paraId="6040A5BD" w14:textId="2B232152" w:rsidR="00251C85" w:rsidRDefault="00251C85" w:rsidP="00251C8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14:paraId="7DC22293" w14:textId="77777777" w:rsidR="00251C85" w:rsidRDefault="00251C85" w:rsidP="00251C8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14:paraId="1038C53E" w14:textId="77777777" w:rsidR="00251C85" w:rsidRPr="00251C85" w:rsidRDefault="00251C85" w:rsidP="00251C85">
      <w:pPr>
        <w:rPr>
          <w:b/>
          <w:bCs/>
        </w:rPr>
      </w:pPr>
      <w:r w:rsidRPr="00251C85">
        <w:rPr>
          <w:b/>
          <w:bCs/>
        </w:rPr>
        <w:t>Právnická osoba:</w:t>
      </w:r>
    </w:p>
    <w:p w14:paraId="6CF3A7DF" w14:textId="77777777" w:rsidR="00251C85" w:rsidRPr="00251C85" w:rsidRDefault="00251C85" w:rsidP="00251C85">
      <w:r w:rsidRPr="00251C85">
        <w:t>h) obchodní jméno,</w:t>
      </w:r>
    </w:p>
    <w:p w14:paraId="5A7C19BC" w14:textId="77777777" w:rsidR="00251C85" w:rsidRPr="00251C85" w:rsidRDefault="00251C85" w:rsidP="00251C85">
      <w:r w:rsidRPr="00251C85">
        <w:t>i) identifikační číslo (IČO a DIČ),</w:t>
      </w:r>
    </w:p>
    <w:p w14:paraId="65F427B9" w14:textId="77777777" w:rsidR="00251C85" w:rsidRPr="00251C85" w:rsidRDefault="00251C85" w:rsidP="00251C85">
      <w:r w:rsidRPr="00251C85">
        <w:t>j) ulici, číslo popisné, číslo orientační, PSČ, obec,</w:t>
      </w:r>
    </w:p>
    <w:p w14:paraId="62A4C9A8" w14:textId="77777777" w:rsidR="00251C85" w:rsidRPr="00251C85" w:rsidRDefault="00251C85" w:rsidP="00251C85">
      <w:r w:rsidRPr="00251C85">
        <w:t>k) případně adresu pro doručování,</w:t>
      </w:r>
    </w:p>
    <w:p w14:paraId="5C2CB0B0" w14:textId="635363B1" w:rsidR="00251C85" w:rsidRPr="00251C85" w:rsidRDefault="00251C85" w:rsidP="00251C85">
      <w:pPr>
        <w:jc w:val="both"/>
      </w:pPr>
      <w:r w:rsidRPr="00251C85">
        <w:lastRenderedPageBreak/>
        <w:t>l) informace o zástupných osobách jsou doplněním adresy subjektu v číselníku (např.</w:t>
      </w:r>
      <w:r>
        <w:t xml:space="preserve"> </w:t>
      </w:r>
      <w:r w:rsidRPr="00251C85">
        <w:t>jméno a příjmení osoby, útvar, funkce, oslovení). Obvykle jsou doplňovány z</w:t>
      </w:r>
      <w:r>
        <w:t> </w:t>
      </w:r>
      <w:r w:rsidRPr="00251C85">
        <w:t>důvodu</w:t>
      </w:r>
      <w:r>
        <w:t xml:space="preserve"> </w:t>
      </w:r>
      <w:r w:rsidRPr="00251C85">
        <w:t>doručování podle jiného právního předpisu2. Jsou generovány na obálku a lze měnit</w:t>
      </w:r>
      <w:r>
        <w:t xml:space="preserve"> </w:t>
      </w:r>
      <w:r w:rsidRPr="00251C85">
        <w:t>jejich pořadí v adrese.</w:t>
      </w:r>
    </w:p>
    <w:p w14:paraId="3E1B049E" w14:textId="77777777" w:rsidR="00251C85" w:rsidRDefault="00251C85" w:rsidP="00251C85"/>
    <w:p w14:paraId="3983389D" w14:textId="1124714B" w:rsidR="00251C85" w:rsidRPr="00251C85" w:rsidRDefault="00251C85" w:rsidP="00251C85">
      <w:pPr>
        <w:jc w:val="both"/>
        <w:rPr>
          <w:b/>
          <w:bCs/>
        </w:rPr>
      </w:pPr>
      <w:r w:rsidRPr="00251C85">
        <w:rPr>
          <w:b/>
          <w:bCs/>
        </w:rPr>
        <w:t>Opravy záznamů v číselníku</w:t>
      </w:r>
    </w:p>
    <w:p w14:paraId="4817EF9A" w14:textId="7D58D6F3" w:rsidR="00251C85" w:rsidRPr="00251C85" w:rsidRDefault="00251C85" w:rsidP="0045467B">
      <w:pPr>
        <w:jc w:val="both"/>
      </w:pPr>
      <w:r w:rsidRPr="00251C85">
        <w:t>1) Při zpracovávání údajů o odesílateli při příjmu dokumentu doručeném týmž odesílatelem</w:t>
      </w:r>
      <w:r>
        <w:t xml:space="preserve"> </w:t>
      </w:r>
      <w:r w:rsidRPr="00251C85">
        <w:t>nebo při odesílání dokumentu (spisu) témuž adresátovi se vždy ověřuje správnost údajů</w:t>
      </w:r>
      <w:r>
        <w:t xml:space="preserve"> </w:t>
      </w:r>
      <w:r w:rsidRPr="00251C85">
        <w:t>vedených v číselníku. Obdobně se postupuje při odesílání dokumentu (spisu) podle jiného</w:t>
      </w:r>
      <w:r>
        <w:t xml:space="preserve"> </w:t>
      </w:r>
      <w:r w:rsidRPr="00251C85">
        <w:t>právního předpisu3. V případě, že zaměstnanec, který tyto činnosti provádí, zjistí chyby či</w:t>
      </w:r>
      <w:r>
        <w:t xml:space="preserve"> </w:t>
      </w:r>
      <w:r w:rsidRPr="00251C85">
        <w:t>nesrovnalosti v záznamech číselníku, zajistí neprodleně jejich odstranění.</w:t>
      </w:r>
    </w:p>
    <w:p w14:paraId="62D799DF" w14:textId="17FC13FA" w:rsidR="00251C85" w:rsidRPr="00251C85" w:rsidRDefault="00251C85" w:rsidP="0045467B">
      <w:pPr>
        <w:jc w:val="both"/>
      </w:pPr>
      <w:r w:rsidRPr="00251C85">
        <w:t>2) Správnost údajů vedených v číselníku ověřuje pověřený zaměstnanec ze zdrojů</w:t>
      </w:r>
      <w:r>
        <w:t xml:space="preserve"> </w:t>
      </w:r>
      <w:r w:rsidRPr="00251C85">
        <w:t>souvisejících s plněním úkolů v jeho působnosti podle jiného právního předpisu.</w:t>
      </w:r>
    </w:p>
    <w:p w14:paraId="01944DE0" w14:textId="3C97103F" w:rsidR="00251C85" w:rsidRDefault="00251C85" w:rsidP="0045467B">
      <w:pPr>
        <w:jc w:val="both"/>
      </w:pPr>
      <w:r w:rsidRPr="00251C85">
        <w:t>3) Hromadné slučování, resp. napojení vícečetných záznamů na jeden ověřený a správný</w:t>
      </w:r>
      <w:r>
        <w:t xml:space="preserve"> </w:t>
      </w:r>
      <w:r w:rsidRPr="00251C85">
        <w:t>záznam, ověřování záznamů v základních registrech a opravy záznamů v číselníku je</w:t>
      </w:r>
      <w:r>
        <w:t xml:space="preserve"> </w:t>
      </w:r>
      <w:r w:rsidRPr="00251C85">
        <w:t xml:space="preserve">oprávněn provádět zástupce odboru </w:t>
      </w:r>
      <w:proofErr w:type="spellStart"/>
      <w:r w:rsidRPr="00251C85">
        <w:t>Vnitř</w:t>
      </w:r>
      <w:proofErr w:type="spellEnd"/>
      <w:r w:rsidRPr="00251C85">
        <w:t>., tzv. administrátor číselníku subjektů.</w:t>
      </w:r>
    </w:p>
    <w:p w14:paraId="554C15CC" w14:textId="54C9552B" w:rsidR="00251C85" w:rsidRDefault="00251C85" w:rsidP="0045467B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4) K evidování nových záznamů a provádění oprav v číselníku jsou pověření zaměstnanci ve spisových uzlech.</w:t>
      </w:r>
    </w:p>
    <w:p w14:paraId="3BCF1EEE" w14:textId="4F91E803" w:rsidR="00251C85" w:rsidRDefault="00251C85" w:rsidP="0045467B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5) Zaměstnanci uvedení v odstavci 3) ověřují záznamy v Informačním systému základních registrů (Registru právnických osob, podnikajících fyzických osob a orgánů veřejné moci, Registru obyvatel, Registru územní identifikace, adres a nemovitostí), Informačním systému datových schránek atd.</w:t>
      </w:r>
    </w:p>
    <w:p w14:paraId="306C73EC" w14:textId="77777777" w:rsidR="00251C85" w:rsidRDefault="00251C85" w:rsidP="0045467B">
      <w:pPr>
        <w:jc w:val="both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p w14:paraId="2E1B8F3F" w14:textId="7990A0A7" w:rsidR="00251C85" w:rsidRDefault="00251C85" w:rsidP="0045467B">
      <w:pPr>
        <w:jc w:val="both"/>
        <w:rPr>
          <w:b/>
          <w:bCs/>
        </w:rPr>
      </w:pPr>
      <w:r w:rsidRPr="00251C85">
        <w:rPr>
          <w:b/>
          <w:bCs/>
        </w:rPr>
        <w:t>Vyhledávání záznamů v</w:t>
      </w:r>
      <w:r>
        <w:rPr>
          <w:b/>
          <w:bCs/>
        </w:rPr>
        <w:t> </w:t>
      </w:r>
      <w:r w:rsidRPr="00251C85">
        <w:rPr>
          <w:b/>
          <w:bCs/>
        </w:rPr>
        <w:t>číselníku</w:t>
      </w:r>
    </w:p>
    <w:p w14:paraId="038E253B" w14:textId="6651B0F6" w:rsidR="00251C85" w:rsidRPr="00F636E9" w:rsidRDefault="0045467B" w:rsidP="00F636E9">
      <w:pPr>
        <w:jc w:val="both"/>
      </w:pPr>
      <w:r w:rsidRPr="00F636E9">
        <w:t>1) Vyhledávání v číselníku je možné více způsoby v závislosti na údajích, které jsou k dispozici, a to zejména podle pole:</w:t>
      </w:r>
    </w:p>
    <w:p w14:paraId="524CBD50" w14:textId="77777777" w:rsidR="00E2772D" w:rsidRPr="00F636E9" w:rsidRDefault="00E2772D" w:rsidP="00F636E9">
      <w:pPr>
        <w:jc w:val="both"/>
      </w:pPr>
      <w:r w:rsidRPr="00F636E9">
        <w:t>a) název,</w:t>
      </w:r>
    </w:p>
    <w:p w14:paraId="650796FA" w14:textId="77777777" w:rsidR="00E2772D" w:rsidRPr="00F636E9" w:rsidRDefault="00E2772D" w:rsidP="00F636E9">
      <w:pPr>
        <w:jc w:val="both"/>
      </w:pPr>
      <w:r w:rsidRPr="00F636E9">
        <w:t>b) ulice, PSČ a obec,</w:t>
      </w:r>
    </w:p>
    <w:p w14:paraId="6F37EAC1" w14:textId="77777777" w:rsidR="00E2772D" w:rsidRPr="00F636E9" w:rsidRDefault="00E2772D" w:rsidP="00F636E9">
      <w:pPr>
        <w:jc w:val="both"/>
      </w:pPr>
      <w:r w:rsidRPr="00F636E9">
        <w:t>c) IČO a DIČ,</w:t>
      </w:r>
    </w:p>
    <w:p w14:paraId="4F35EA92" w14:textId="77777777" w:rsidR="00E2772D" w:rsidRPr="00F636E9" w:rsidRDefault="00E2772D" w:rsidP="00F636E9">
      <w:pPr>
        <w:jc w:val="both"/>
      </w:pPr>
      <w:r w:rsidRPr="00F636E9">
        <w:t>d) identifikátoru datové schránky.</w:t>
      </w:r>
    </w:p>
    <w:p w14:paraId="31CFA8CF" w14:textId="73CD311A" w:rsidR="00E2772D" w:rsidRPr="00F636E9" w:rsidRDefault="00E2772D" w:rsidP="00F636E9">
      <w:pPr>
        <w:jc w:val="both"/>
      </w:pPr>
      <w:r w:rsidRPr="00F636E9">
        <w:t>2) Efektivnější vyhledávání údajů v číselníku je umožněno za pomoci zástupných znaků</w:t>
      </w:r>
      <w:r w:rsidR="00F636E9">
        <w:t xml:space="preserve"> </w:t>
      </w:r>
      <w:r w:rsidRPr="00F636E9">
        <w:t>„%“, které nahrazují znaky, čísla, mezery atd.</w:t>
      </w:r>
    </w:p>
    <w:p w14:paraId="068BEAF0" w14:textId="77777777" w:rsidR="00E2772D" w:rsidRPr="00F636E9" w:rsidRDefault="00E2772D" w:rsidP="00F636E9">
      <w:pPr>
        <w:jc w:val="both"/>
      </w:pPr>
      <w:r w:rsidRPr="00F636E9">
        <w:t>3) Vyhledávat záznamy v číselníku mohou všichni uživatelé ESSL.</w:t>
      </w:r>
    </w:p>
    <w:p w14:paraId="66FEC660" w14:textId="21E1AF21" w:rsidR="0045467B" w:rsidRDefault="0045467B" w:rsidP="00F636E9">
      <w:pPr>
        <w:jc w:val="both"/>
      </w:pPr>
    </w:p>
    <w:p w14:paraId="6A08420D" w14:textId="77777777" w:rsidR="00F636E9" w:rsidRPr="00F636E9" w:rsidRDefault="00F636E9" w:rsidP="00F636E9">
      <w:pPr>
        <w:jc w:val="both"/>
      </w:pPr>
    </w:p>
    <w:sectPr w:rsidR="00F636E9" w:rsidRPr="00F636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3509" w14:textId="77777777" w:rsidR="00DE17A6" w:rsidRDefault="00DE17A6" w:rsidP="00F749C8">
      <w:r>
        <w:separator/>
      </w:r>
    </w:p>
  </w:endnote>
  <w:endnote w:type="continuationSeparator" w:id="0">
    <w:p w14:paraId="47886414" w14:textId="77777777" w:rsidR="00DE17A6" w:rsidRDefault="00DE17A6" w:rsidP="00F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4776" w14:textId="77777777" w:rsidR="00F749C8" w:rsidRDefault="00F749C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56361C" wp14:editId="6466C7C1">
          <wp:simplePos x="0" y="0"/>
          <wp:positionH relativeFrom="column">
            <wp:posOffset>4487545</wp:posOffset>
          </wp:positionH>
          <wp:positionV relativeFrom="paragraph">
            <wp:posOffset>51435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E5FE" w14:textId="77777777" w:rsidR="00DE17A6" w:rsidRDefault="00DE17A6" w:rsidP="00F749C8">
      <w:r>
        <w:separator/>
      </w:r>
    </w:p>
  </w:footnote>
  <w:footnote w:type="continuationSeparator" w:id="0">
    <w:p w14:paraId="406E7BFB" w14:textId="77777777" w:rsidR="00DE17A6" w:rsidRDefault="00DE17A6" w:rsidP="00F7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3"/>
    <w:multiLevelType w:val="multilevel"/>
    <w:tmpl w:val="0000001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2130"/>
        </w:tabs>
        <w:ind w:left="2130" w:hanging="10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4"/>
    <w:multiLevelType w:val="singleLevel"/>
    <w:tmpl w:val="8828CB4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568E3"/>
    <w:multiLevelType w:val="hybridMultilevel"/>
    <w:tmpl w:val="DD769D5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0000007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604454"/>
    <w:multiLevelType w:val="hybridMultilevel"/>
    <w:tmpl w:val="9B9C4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BE5131"/>
    <w:multiLevelType w:val="hybridMultilevel"/>
    <w:tmpl w:val="2B98D348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124D0D"/>
    <w:multiLevelType w:val="hybridMultilevel"/>
    <w:tmpl w:val="C43251A4"/>
    <w:lvl w:ilvl="0" w:tplc="070E0D0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08D348F9"/>
    <w:multiLevelType w:val="hybridMultilevel"/>
    <w:tmpl w:val="F4E47CF2"/>
    <w:lvl w:ilvl="0" w:tplc="D9D8AB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5FFA6C6A">
      <w:start w:val="2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A157C68"/>
    <w:multiLevelType w:val="hybridMultilevel"/>
    <w:tmpl w:val="095C55CC"/>
    <w:lvl w:ilvl="0" w:tplc="1862A8CC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0E1C"/>
    <w:multiLevelType w:val="hybridMultilevel"/>
    <w:tmpl w:val="F2AE9F6C"/>
    <w:lvl w:ilvl="0" w:tplc="0C1AA7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D90038"/>
    <w:multiLevelType w:val="hybridMultilevel"/>
    <w:tmpl w:val="0FE4DB5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D4A7E"/>
    <w:multiLevelType w:val="hybridMultilevel"/>
    <w:tmpl w:val="2A0A0A22"/>
    <w:lvl w:ilvl="0" w:tplc="04050017">
      <w:start w:val="1"/>
      <w:numFmt w:val="lowerLetter"/>
      <w:lvlText w:val="%1)"/>
      <w:lvlJc w:val="left"/>
      <w:pPr>
        <w:ind w:left="1074" w:hanging="360"/>
      </w:p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16574591"/>
    <w:multiLevelType w:val="hybridMultilevel"/>
    <w:tmpl w:val="27487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814CC"/>
    <w:multiLevelType w:val="hybridMultilevel"/>
    <w:tmpl w:val="F61663BA"/>
    <w:lvl w:ilvl="0" w:tplc="A1A008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16510"/>
    <w:multiLevelType w:val="hybridMultilevel"/>
    <w:tmpl w:val="0B309CC8"/>
    <w:name w:val="WW8Num154"/>
    <w:lvl w:ilvl="0" w:tplc="2F229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74D76"/>
    <w:multiLevelType w:val="hybridMultilevel"/>
    <w:tmpl w:val="3C3E9B08"/>
    <w:lvl w:ilvl="0" w:tplc="00000008">
      <w:start w:val="2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1BD75020"/>
    <w:multiLevelType w:val="hybridMultilevel"/>
    <w:tmpl w:val="8D1CEDB4"/>
    <w:name w:val="WW8Num152"/>
    <w:lvl w:ilvl="0" w:tplc="A1A008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01D73"/>
    <w:multiLevelType w:val="hybridMultilevel"/>
    <w:tmpl w:val="20D4BDC4"/>
    <w:name w:val="WW8Num42"/>
    <w:lvl w:ilvl="0" w:tplc="B422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60A98"/>
    <w:multiLevelType w:val="hybridMultilevel"/>
    <w:tmpl w:val="F5845A3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2A833EF"/>
    <w:multiLevelType w:val="hybridMultilevel"/>
    <w:tmpl w:val="98D6C4A6"/>
    <w:lvl w:ilvl="0" w:tplc="C264251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206B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2406F"/>
    <w:multiLevelType w:val="hybridMultilevel"/>
    <w:tmpl w:val="0FE4DB5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120BBB"/>
    <w:multiLevelType w:val="hybridMultilevel"/>
    <w:tmpl w:val="4FD03592"/>
    <w:lvl w:ilvl="0" w:tplc="A45A93F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796B90"/>
    <w:multiLevelType w:val="hybridMultilevel"/>
    <w:tmpl w:val="A2DE908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4D77F54"/>
    <w:multiLevelType w:val="hybridMultilevel"/>
    <w:tmpl w:val="F724D8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A13F81"/>
    <w:multiLevelType w:val="hybridMultilevel"/>
    <w:tmpl w:val="D15C6388"/>
    <w:lvl w:ilvl="0" w:tplc="A0D805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E11783"/>
    <w:multiLevelType w:val="hybridMultilevel"/>
    <w:tmpl w:val="511AD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2B2BB5"/>
    <w:multiLevelType w:val="hybridMultilevel"/>
    <w:tmpl w:val="FEF83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F93CD6"/>
    <w:multiLevelType w:val="hybridMultilevel"/>
    <w:tmpl w:val="0DCEF5C6"/>
    <w:lvl w:ilvl="0" w:tplc="69F45380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2BE362EA"/>
    <w:multiLevelType w:val="hybridMultilevel"/>
    <w:tmpl w:val="E1D0A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61139"/>
    <w:multiLevelType w:val="hybridMultilevel"/>
    <w:tmpl w:val="39028852"/>
    <w:lvl w:ilvl="0" w:tplc="1BB413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4173F"/>
    <w:multiLevelType w:val="hybridMultilevel"/>
    <w:tmpl w:val="46C211A2"/>
    <w:lvl w:ilvl="0" w:tplc="04050017">
      <w:start w:val="1"/>
      <w:numFmt w:val="lowerLetter"/>
      <w:lvlText w:val="%1)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31D91050"/>
    <w:multiLevelType w:val="hybridMultilevel"/>
    <w:tmpl w:val="DF6E279E"/>
    <w:lvl w:ilvl="0" w:tplc="A0D805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D09A8"/>
    <w:multiLevelType w:val="hybridMultilevel"/>
    <w:tmpl w:val="64E4E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F5553D"/>
    <w:multiLevelType w:val="hybridMultilevel"/>
    <w:tmpl w:val="6D641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D206B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3202EB"/>
    <w:multiLevelType w:val="hybridMultilevel"/>
    <w:tmpl w:val="25CA34D0"/>
    <w:lvl w:ilvl="0" w:tplc="46102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605DB"/>
    <w:multiLevelType w:val="hybridMultilevel"/>
    <w:tmpl w:val="976A3FE4"/>
    <w:lvl w:ilvl="0" w:tplc="04050017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44" w15:restartNumberingAfterBreak="0">
    <w:nsid w:val="3D2C10CD"/>
    <w:multiLevelType w:val="hybridMultilevel"/>
    <w:tmpl w:val="5D0861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E90FB6"/>
    <w:multiLevelType w:val="hybridMultilevel"/>
    <w:tmpl w:val="E200D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8E51DB"/>
    <w:multiLevelType w:val="hybridMultilevel"/>
    <w:tmpl w:val="2B32AA2A"/>
    <w:lvl w:ilvl="0" w:tplc="30BC1C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23478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5E6CA3"/>
    <w:multiLevelType w:val="hybridMultilevel"/>
    <w:tmpl w:val="F1C26120"/>
    <w:lvl w:ilvl="0" w:tplc="A85A2A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7A475E"/>
    <w:multiLevelType w:val="hybridMultilevel"/>
    <w:tmpl w:val="702267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8885C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0D2AD8"/>
    <w:multiLevelType w:val="hybridMultilevel"/>
    <w:tmpl w:val="6D641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09711E"/>
    <w:multiLevelType w:val="hybridMultilevel"/>
    <w:tmpl w:val="AECA2276"/>
    <w:name w:val="WW8Num152222"/>
    <w:lvl w:ilvl="0" w:tplc="3FB42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F32E6D"/>
    <w:multiLevelType w:val="hybridMultilevel"/>
    <w:tmpl w:val="08888882"/>
    <w:name w:val="WW8Num15222"/>
    <w:lvl w:ilvl="0" w:tplc="66986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225FB9"/>
    <w:multiLevelType w:val="hybridMultilevel"/>
    <w:tmpl w:val="314C9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144B59"/>
    <w:multiLevelType w:val="multilevel"/>
    <w:tmpl w:val="C764BF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60C10F27"/>
    <w:multiLevelType w:val="multilevel"/>
    <w:tmpl w:val="ECC00644"/>
    <w:name w:val="WW8Num5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0DC2EC9"/>
    <w:multiLevelType w:val="hybridMultilevel"/>
    <w:tmpl w:val="8960C5B4"/>
    <w:lvl w:ilvl="0" w:tplc="2FF885DA">
      <w:start w:val="13"/>
      <w:numFmt w:val="decimal"/>
      <w:lvlText w:val="%1."/>
      <w:lvlJc w:val="left"/>
      <w:pPr>
        <w:ind w:left="108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 w15:restartNumberingAfterBreak="0">
    <w:nsid w:val="6136304A"/>
    <w:multiLevelType w:val="hybridMultilevel"/>
    <w:tmpl w:val="120C92E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1A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56FFB"/>
    <w:multiLevelType w:val="hybridMultilevel"/>
    <w:tmpl w:val="4474A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5B782F"/>
    <w:multiLevelType w:val="hybridMultilevel"/>
    <w:tmpl w:val="0B309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22B93"/>
    <w:multiLevelType w:val="hybridMultilevel"/>
    <w:tmpl w:val="AF607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904F8"/>
    <w:multiLevelType w:val="hybridMultilevel"/>
    <w:tmpl w:val="611841BA"/>
    <w:lvl w:ilvl="0" w:tplc="6C5CA8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1" w15:restartNumberingAfterBreak="0">
    <w:nsid w:val="70041484"/>
    <w:multiLevelType w:val="hybridMultilevel"/>
    <w:tmpl w:val="F2924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206B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994885"/>
    <w:multiLevelType w:val="hybridMultilevel"/>
    <w:tmpl w:val="C5C6E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251911"/>
    <w:multiLevelType w:val="hybridMultilevel"/>
    <w:tmpl w:val="E506A8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C134715"/>
    <w:multiLevelType w:val="hybridMultilevel"/>
    <w:tmpl w:val="D9F62ACA"/>
    <w:lvl w:ilvl="0" w:tplc="E3D04EF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7E6A65"/>
    <w:multiLevelType w:val="hybridMultilevel"/>
    <w:tmpl w:val="A704F01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52171449">
    <w:abstractNumId w:val="0"/>
  </w:num>
  <w:num w:numId="2" w16cid:durableId="1961066133">
    <w:abstractNumId w:val="1"/>
  </w:num>
  <w:num w:numId="3" w16cid:durableId="541092634">
    <w:abstractNumId w:val="2"/>
  </w:num>
  <w:num w:numId="4" w16cid:durableId="1545866568">
    <w:abstractNumId w:val="4"/>
  </w:num>
  <w:num w:numId="5" w16cid:durableId="145561415">
    <w:abstractNumId w:val="5"/>
  </w:num>
  <w:num w:numId="6" w16cid:durableId="585042573">
    <w:abstractNumId w:val="6"/>
  </w:num>
  <w:num w:numId="7" w16cid:durableId="73477984">
    <w:abstractNumId w:val="7"/>
  </w:num>
  <w:num w:numId="8" w16cid:durableId="642540307">
    <w:abstractNumId w:val="8"/>
  </w:num>
  <w:num w:numId="9" w16cid:durableId="333653727">
    <w:abstractNumId w:val="9"/>
  </w:num>
  <w:num w:numId="10" w16cid:durableId="824275593">
    <w:abstractNumId w:val="10"/>
  </w:num>
  <w:num w:numId="11" w16cid:durableId="89593239">
    <w:abstractNumId w:val="56"/>
  </w:num>
  <w:num w:numId="12" w16cid:durableId="290941847">
    <w:abstractNumId w:val="11"/>
  </w:num>
  <w:num w:numId="13" w16cid:durableId="53167822">
    <w:abstractNumId w:val="24"/>
  </w:num>
  <w:num w:numId="14" w16cid:durableId="516504304">
    <w:abstractNumId w:val="18"/>
  </w:num>
  <w:num w:numId="15" w16cid:durableId="877933310">
    <w:abstractNumId w:val="51"/>
  </w:num>
  <w:num w:numId="16" w16cid:durableId="303051014">
    <w:abstractNumId w:val="46"/>
  </w:num>
  <w:num w:numId="17" w16cid:durableId="291179835">
    <w:abstractNumId w:val="41"/>
  </w:num>
  <w:num w:numId="18" w16cid:durableId="471335955">
    <w:abstractNumId w:val="45"/>
  </w:num>
  <w:num w:numId="19" w16cid:durableId="846753475">
    <w:abstractNumId w:val="37"/>
  </w:num>
  <w:num w:numId="20" w16cid:durableId="877355072">
    <w:abstractNumId w:val="13"/>
  </w:num>
  <w:num w:numId="21" w16cid:durableId="846361320">
    <w:abstractNumId w:val="17"/>
  </w:num>
  <w:num w:numId="22" w16cid:durableId="1047874586">
    <w:abstractNumId w:val="15"/>
  </w:num>
  <w:num w:numId="23" w16cid:durableId="1926910784">
    <w:abstractNumId w:val="25"/>
  </w:num>
  <w:num w:numId="24" w16cid:durableId="75594138">
    <w:abstractNumId w:val="22"/>
  </w:num>
  <w:num w:numId="25" w16cid:durableId="2024477872">
    <w:abstractNumId w:val="61"/>
  </w:num>
  <w:num w:numId="26" w16cid:durableId="901402804">
    <w:abstractNumId w:val="20"/>
  </w:num>
  <w:num w:numId="27" w16cid:durableId="430588825">
    <w:abstractNumId w:val="62"/>
  </w:num>
  <w:num w:numId="28" w16cid:durableId="886069694">
    <w:abstractNumId w:val="27"/>
  </w:num>
  <w:num w:numId="29" w16cid:durableId="709384410">
    <w:abstractNumId w:val="64"/>
  </w:num>
  <w:num w:numId="30" w16cid:durableId="136848625">
    <w:abstractNumId w:val="57"/>
  </w:num>
  <w:num w:numId="31" w16cid:durableId="1102265658">
    <w:abstractNumId w:val="29"/>
  </w:num>
  <w:num w:numId="32" w16cid:durableId="1470125012">
    <w:abstractNumId w:val="35"/>
  </w:num>
  <w:num w:numId="33" w16cid:durableId="1040284848">
    <w:abstractNumId w:val="19"/>
  </w:num>
  <w:num w:numId="34" w16cid:durableId="1751734455">
    <w:abstractNumId w:val="63"/>
  </w:num>
  <w:num w:numId="35" w16cid:durableId="750275638">
    <w:abstractNumId w:val="12"/>
  </w:num>
  <w:num w:numId="36" w16cid:durableId="435755639">
    <w:abstractNumId w:val="39"/>
  </w:num>
  <w:num w:numId="37" w16cid:durableId="1500584206">
    <w:abstractNumId w:val="32"/>
  </w:num>
  <w:num w:numId="38" w16cid:durableId="778064749">
    <w:abstractNumId w:val="65"/>
  </w:num>
  <w:num w:numId="39" w16cid:durableId="1681816819">
    <w:abstractNumId w:val="23"/>
  </w:num>
  <w:num w:numId="40" w16cid:durableId="1226572748">
    <w:abstractNumId w:val="16"/>
  </w:num>
  <w:num w:numId="41" w16cid:durableId="169950314">
    <w:abstractNumId w:val="31"/>
  </w:num>
  <w:num w:numId="42" w16cid:durableId="678115943">
    <w:abstractNumId w:val="26"/>
  </w:num>
  <w:num w:numId="43" w16cid:durableId="1312757951">
    <w:abstractNumId w:val="38"/>
  </w:num>
  <w:num w:numId="44" w16cid:durableId="2036807558">
    <w:abstractNumId w:val="50"/>
  </w:num>
  <w:num w:numId="45" w16cid:durableId="1399400929">
    <w:abstractNumId w:val="28"/>
  </w:num>
  <w:num w:numId="46" w16cid:durableId="72245088">
    <w:abstractNumId w:val="21"/>
  </w:num>
  <w:num w:numId="47" w16cid:durableId="10025878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77552669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51446771">
    <w:abstractNumId w:val="42"/>
  </w:num>
  <w:num w:numId="50" w16cid:durableId="1832523718">
    <w:abstractNumId w:val="48"/>
  </w:num>
  <w:num w:numId="51" w16cid:durableId="1026053638">
    <w:abstractNumId w:val="43"/>
  </w:num>
  <w:num w:numId="52" w16cid:durableId="392702762">
    <w:abstractNumId w:val="36"/>
  </w:num>
  <w:num w:numId="53" w16cid:durableId="77405395">
    <w:abstractNumId w:val="44"/>
  </w:num>
  <w:num w:numId="54" w16cid:durableId="814765068">
    <w:abstractNumId w:val="34"/>
  </w:num>
  <w:num w:numId="55" w16cid:durableId="432015974">
    <w:abstractNumId w:val="40"/>
  </w:num>
  <w:num w:numId="56" w16cid:durableId="1119955577">
    <w:abstractNumId w:val="60"/>
  </w:num>
  <w:num w:numId="57" w16cid:durableId="770273748">
    <w:abstractNumId w:val="14"/>
  </w:num>
  <w:num w:numId="58" w16cid:durableId="2076009278">
    <w:abstractNumId w:val="59"/>
  </w:num>
  <w:num w:numId="59" w16cid:durableId="1250188741">
    <w:abstractNumId w:val="33"/>
  </w:num>
  <w:num w:numId="60" w16cid:durableId="1385175651">
    <w:abstractNumId w:val="47"/>
  </w:num>
  <w:num w:numId="61" w16cid:durableId="318964544">
    <w:abstractNumId w:val="55"/>
  </w:num>
  <w:num w:numId="62" w16cid:durableId="1430662302">
    <w:abstractNumId w:val="52"/>
  </w:num>
  <w:num w:numId="63" w16cid:durableId="2137334092">
    <w:abstractNumId w:val="58"/>
  </w:num>
  <w:num w:numId="64" w16cid:durableId="1221526444">
    <w:abstractNumId w:val="49"/>
  </w:num>
  <w:num w:numId="65" w16cid:durableId="1734545803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DE"/>
    <w:rsid w:val="00000D1A"/>
    <w:rsid w:val="00004DEF"/>
    <w:rsid w:val="00047F08"/>
    <w:rsid w:val="00050DAA"/>
    <w:rsid w:val="00060507"/>
    <w:rsid w:val="00062572"/>
    <w:rsid w:val="0009645D"/>
    <w:rsid w:val="000B221D"/>
    <w:rsid w:val="000B5FD8"/>
    <w:rsid w:val="000C0407"/>
    <w:rsid w:val="000C7D46"/>
    <w:rsid w:val="000D6D79"/>
    <w:rsid w:val="00113DA0"/>
    <w:rsid w:val="0012266D"/>
    <w:rsid w:val="00167F85"/>
    <w:rsid w:val="001D422D"/>
    <w:rsid w:val="002151E5"/>
    <w:rsid w:val="00215827"/>
    <w:rsid w:val="00231E4B"/>
    <w:rsid w:val="00244608"/>
    <w:rsid w:val="0025111C"/>
    <w:rsid w:val="00251C85"/>
    <w:rsid w:val="00262DE9"/>
    <w:rsid w:val="00265A67"/>
    <w:rsid w:val="002725F1"/>
    <w:rsid w:val="00272D5D"/>
    <w:rsid w:val="00277AAD"/>
    <w:rsid w:val="00281A38"/>
    <w:rsid w:val="00285E22"/>
    <w:rsid w:val="00294096"/>
    <w:rsid w:val="002A5D51"/>
    <w:rsid w:val="002A7050"/>
    <w:rsid w:val="002C15F9"/>
    <w:rsid w:val="002C57F7"/>
    <w:rsid w:val="002D59C4"/>
    <w:rsid w:val="002E2E8A"/>
    <w:rsid w:val="002F02AD"/>
    <w:rsid w:val="003016FB"/>
    <w:rsid w:val="0031193A"/>
    <w:rsid w:val="0032679A"/>
    <w:rsid w:val="003633A6"/>
    <w:rsid w:val="00391BBA"/>
    <w:rsid w:val="003A73F4"/>
    <w:rsid w:val="003C1356"/>
    <w:rsid w:val="003C6786"/>
    <w:rsid w:val="003D5F12"/>
    <w:rsid w:val="00431208"/>
    <w:rsid w:val="00434473"/>
    <w:rsid w:val="00440794"/>
    <w:rsid w:val="004452D8"/>
    <w:rsid w:val="0045467B"/>
    <w:rsid w:val="00463865"/>
    <w:rsid w:val="004677D7"/>
    <w:rsid w:val="004742EE"/>
    <w:rsid w:val="00483D40"/>
    <w:rsid w:val="00495607"/>
    <w:rsid w:val="004A13F3"/>
    <w:rsid w:val="004A248F"/>
    <w:rsid w:val="00543823"/>
    <w:rsid w:val="00546395"/>
    <w:rsid w:val="00562879"/>
    <w:rsid w:val="005827CE"/>
    <w:rsid w:val="0059279B"/>
    <w:rsid w:val="005A2974"/>
    <w:rsid w:val="005C1765"/>
    <w:rsid w:val="005D6A8E"/>
    <w:rsid w:val="005E2F94"/>
    <w:rsid w:val="005E4080"/>
    <w:rsid w:val="005F08E2"/>
    <w:rsid w:val="00653254"/>
    <w:rsid w:val="00655ED7"/>
    <w:rsid w:val="00673163"/>
    <w:rsid w:val="006B58FB"/>
    <w:rsid w:val="006D18CC"/>
    <w:rsid w:val="006E2957"/>
    <w:rsid w:val="007167B8"/>
    <w:rsid w:val="00746DD0"/>
    <w:rsid w:val="0075117B"/>
    <w:rsid w:val="00762416"/>
    <w:rsid w:val="0079452A"/>
    <w:rsid w:val="007A02B4"/>
    <w:rsid w:val="007A20C0"/>
    <w:rsid w:val="007D0F29"/>
    <w:rsid w:val="007E2D53"/>
    <w:rsid w:val="0080272B"/>
    <w:rsid w:val="00813812"/>
    <w:rsid w:val="00823D2B"/>
    <w:rsid w:val="00824464"/>
    <w:rsid w:val="00826AFB"/>
    <w:rsid w:val="0086271D"/>
    <w:rsid w:val="00885278"/>
    <w:rsid w:val="008951BB"/>
    <w:rsid w:val="008A2C4D"/>
    <w:rsid w:val="008B3573"/>
    <w:rsid w:val="008D0884"/>
    <w:rsid w:val="008D1B67"/>
    <w:rsid w:val="008E6D6F"/>
    <w:rsid w:val="00906C73"/>
    <w:rsid w:val="00915AFD"/>
    <w:rsid w:val="00921EEC"/>
    <w:rsid w:val="00926FE9"/>
    <w:rsid w:val="00941310"/>
    <w:rsid w:val="00951011"/>
    <w:rsid w:val="00982E27"/>
    <w:rsid w:val="00987D8F"/>
    <w:rsid w:val="00992579"/>
    <w:rsid w:val="009A47BF"/>
    <w:rsid w:val="009B2910"/>
    <w:rsid w:val="009B5C65"/>
    <w:rsid w:val="009F1E95"/>
    <w:rsid w:val="009F266D"/>
    <w:rsid w:val="00A00176"/>
    <w:rsid w:val="00A13504"/>
    <w:rsid w:val="00A14348"/>
    <w:rsid w:val="00A31D09"/>
    <w:rsid w:val="00A57926"/>
    <w:rsid w:val="00A8334A"/>
    <w:rsid w:val="00A839F2"/>
    <w:rsid w:val="00AA0535"/>
    <w:rsid w:val="00AA06BC"/>
    <w:rsid w:val="00AA6600"/>
    <w:rsid w:val="00AC53DE"/>
    <w:rsid w:val="00AD30A5"/>
    <w:rsid w:val="00AD54AB"/>
    <w:rsid w:val="00AF7678"/>
    <w:rsid w:val="00B57DB2"/>
    <w:rsid w:val="00B70A8B"/>
    <w:rsid w:val="00B8492A"/>
    <w:rsid w:val="00B94DA8"/>
    <w:rsid w:val="00B96FA0"/>
    <w:rsid w:val="00BA330C"/>
    <w:rsid w:val="00BC1EAF"/>
    <w:rsid w:val="00BE2CAE"/>
    <w:rsid w:val="00BF23A6"/>
    <w:rsid w:val="00C20892"/>
    <w:rsid w:val="00C46C10"/>
    <w:rsid w:val="00C548DE"/>
    <w:rsid w:val="00C7261F"/>
    <w:rsid w:val="00C96532"/>
    <w:rsid w:val="00CA4015"/>
    <w:rsid w:val="00CB1E07"/>
    <w:rsid w:val="00CB2E3A"/>
    <w:rsid w:val="00D25904"/>
    <w:rsid w:val="00D363D6"/>
    <w:rsid w:val="00D43CC6"/>
    <w:rsid w:val="00D55D5D"/>
    <w:rsid w:val="00D66212"/>
    <w:rsid w:val="00D731F9"/>
    <w:rsid w:val="00D83A53"/>
    <w:rsid w:val="00DE17A6"/>
    <w:rsid w:val="00DE330B"/>
    <w:rsid w:val="00DF39DC"/>
    <w:rsid w:val="00E04BAB"/>
    <w:rsid w:val="00E2772D"/>
    <w:rsid w:val="00E63C80"/>
    <w:rsid w:val="00E74777"/>
    <w:rsid w:val="00E85BE4"/>
    <w:rsid w:val="00ED0A6E"/>
    <w:rsid w:val="00ED126F"/>
    <w:rsid w:val="00ED5E11"/>
    <w:rsid w:val="00EE671B"/>
    <w:rsid w:val="00EF161C"/>
    <w:rsid w:val="00EF604A"/>
    <w:rsid w:val="00F02EB9"/>
    <w:rsid w:val="00F1289A"/>
    <w:rsid w:val="00F45C9C"/>
    <w:rsid w:val="00F636E9"/>
    <w:rsid w:val="00F749C8"/>
    <w:rsid w:val="00FB52A3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76D2"/>
  <w15:docId w15:val="{EC9DC27C-871E-4966-B059-C68D1710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imes11"/>
    <w:qFormat/>
    <w:rsid w:val="00655ED7"/>
    <w:pPr>
      <w:suppressAutoHyphens/>
      <w:ind w:left="0" w:firstLine="0"/>
      <w:jc w:val="left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46DD0"/>
    <w:pPr>
      <w:keepNext/>
      <w:numPr>
        <w:numId w:val="10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51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link w:val="BezmezerChar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rPr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746DD0"/>
    <w:rPr>
      <w:rFonts w:ascii="Arial" w:hAnsi="Arial"/>
      <w:b/>
      <w:kern w:val="1"/>
      <w:sz w:val="28"/>
      <w:lang w:eastAsia="ar-SA"/>
    </w:rPr>
  </w:style>
  <w:style w:type="character" w:customStyle="1" w:styleId="WW8Num5z1">
    <w:name w:val="WW8Num5z1"/>
    <w:rsid w:val="00746DD0"/>
    <w:rPr>
      <w:b/>
    </w:rPr>
  </w:style>
  <w:style w:type="character" w:customStyle="1" w:styleId="WW8Num7z0">
    <w:name w:val="WW8Num7z0"/>
    <w:rsid w:val="00746DD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46DD0"/>
  </w:style>
  <w:style w:type="character" w:customStyle="1" w:styleId="WW8Num7z1">
    <w:name w:val="WW8Num7z1"/>
    <w:rsid w:val="00746DD0"/>
    <w:rPr>
      <w:rFonts w:ascii="Courier New" w:hAnsi="Courier New" w:cs="Courier New"/>
    </w:rPr>
  </w:style>
  <w:style w:type="character" w:customStyle="1" w:styleId="WW8Num7z2">
    <w:name w:val="WW8Num7z2"/>
    <w:rsid w:val="00746DD0"/>
    <w:rPr>
      <w:rFonts w:ascii="Wingdings" w:hAnsi="Wingdings"/>
    </w:rPr>
  </w:style>
  <w:style w:type="character" w:customStyle="1" w:styleId="WW8Num7z3">
    <w:name w:val="WW8Num7z3"/>
    <w:rsid w:val="00746DD0"/>
    <w:rPr>
      <w:rFonts w:ascii="Symbol" w:hAnsi="Symbol"/>
    </w:rPr>
  </w:style>
  <w:style w:type="character" w:customStyle="1" w:styleId="Standardnpsmoodstavce1">
    <w:name w:val="Standardní písmo odstavce1"/>
    <w:rsid w:val="00746DD0"/>
  </w:style>
  <w:style w:type="character" w:customStyle="1" w:styleId="Odkaznakoment1">
    <w:name w:val="Odkaz na komentář1"/>
    <w:rsid w:val="00746DD0"/>
    <w:rPr>
      <w:sz w:val="16"/>
      <w:szCs w:val="16"/>
    </w:rPr>
  </w:style>
  <w:style w:type="paragraph" w:customStyle="1" w:styleId="Nadpis">
    <w:name w:val="Nadpis"/>
    <w:basedOn w:val="Normln"/>
    <w:next w:val="Zkladntext"/>
    <w:rsid w:val="00746DD0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746DD0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46DD0"/>
    <w:rPr>
      <w:lang w:val="cs-CZ" w:eastAsia="ar-SA"/>
    </w:rPr>
  </w:style>
  <w:style w:type="paragraph" w:styleId="Seznam">
    <w:name w:val="List"/>
    <w:basedOn w:val="Zkladntext"/>
    <w:semiHidden/>
    <w:rsid w:val="00746DD0"/>
    <w:rPr>
      <w:rFonts w:ascii="Times" w:hAnsi="Times"/>
    </w:rPr>
  </w:style>
  <w:style w:type="paragraph" w:customStyle="1" w:styleId="Popisek">
    <w:name w:val="Popisek"/>
    <w:basedOn w:val="Normln"/>
    <w:rsid w:val="00746DD0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Rejstk">
    <w:name w:val="Rejstřík"/>
    <w:basedOn w:val="Normln"/>
    <w:rsid w:val="00746DD0"/>
    <w:pPr>
      <w:suppressLineNumbers/>
    </w:pPr>
    <w:rPr>
      <w:rFonts w:ascii="Times" w:hAnsi="Times"/>
    </w:rPr>
  </w:style>
  <w:style w:type="paragraph" w:customStyle="1" w:styleId="Odstavec">
    <w:name w:val="Odstavec"/>
    <w:basedOn w:val="Zkladntext"/>
    <w:rsid w:val="00746DD0"/>
    <w:pPr>
      <w:spacing w:after="115"/>
      <w:ind w:firstLine="480"/>
    </w:pPr>
  </w:style>
  <w:style w:type="paragraph" w:customStyle="1" w:styleId="Import4">
    <w:name w:val="Import 4~"/>
    <w:basedOn w:val="Normln"/>
    <w:rsid w:val="00746DD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szCs w:val="20"/>
    </w:rPr>
  </w:style>
  <w:style w:type="paragraph" w:customStyle="1" w:styleId="Styltabulky">
    <w:name w:val="Styl tabulky"/>
    <w:basedOn w:val="Zkladntext"/>
    <w:rsid w:val="00746DD0"/>
    <w:pPr>
      <w:spacing w:line="216" w:lineRule="auto"/>
    </w:pPr>
    <w:rPr>
      <w:sz w:val="20"/>
    </w:rPr>
  </w:style>
  <w:style w:type="paragraph" w:customStyle="1" w:styleId="Textkomente1">
    <w:name w:val="Text komentáře1"/>
    <w:basedOn w:val="Normln"/>
    <w:rsid w:val="00746DD0"/>
    <w:rPr>
      <w:sz w:val="20"/>
      <w:szCs w:val="20"/>
    </w:rPr>
  </w:style>
  <w:style w:type="paragraph" w:styleId="Textbubliny">
    <w:name w:val="Balloon Text"/>
    <w:basedOn w:val="Normln"/>
    <w:link w:val="TextbublinyChar"/>
    <w:rsid w:val="00746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DD0"/>
    <w:rPr>
      <w:rFonts w:ascii="Tahoma" w:hAnsi="Tahoma" w:cs="Tahoma"/>
      <w:sz w:val="16"/>
      <w:szCs w:val="16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746DD0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rsid w:val="00746DD0"/>
    <w:rPr>
      <w:b/>
      <w:bCs/>
      <w:sz w:val="20"/>
      <w:lang w:eastAsia="ar-SA"/>
    </w:rPr>
  </w:style>
  <w:style w:type="paragraph" w:customStyle="1" w:styleId="Obsahtabulky">
    <w:name w:val="Obsah tabulky"/>
    <w:basedOn w:val="Normln"/>
    <w:rsid w:val="00746DD0"/>
    <w:pPr>
      <w:suppressLineNumbers/>
    </w:pPr>
  </w:style>
  <w:style w:type="paragraph" w:customStyle="1" w:styleId="Nadpistabulky">
    <w:name w:val="Nadpis tabulky"/>
    <w:basedOn w:val="Obsahtabulky"/>
    <w:rsid w:val="00746DD0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46DD0"/>
  </w:style>
  <w:style w:type="paragraph" w:styleId="Odstavecseseznamem">
    <w:name w:val="List Paragraph"/>
    <w:basedOn w:val="Normln"/>
    <w:uiPriority w:val="34"/>
    <w:qFormat/>
    <w:rsid w:val="00746DD0"/>
    <w:pPr>
      <w:ind w:left="708"/>
    </w:pPr>
  </w:style>
  <w:style w:type="character" w:styleId="Hypertextovodkaz">
    <w:name w:val="Hyperlink"/>
    <w:unhideWhenUsed/>
    <w:rsid w:val="00746DD0"/>
    <w:rPr>
      <w:color w:val="0000FF"/>
      <w:u w:val="single"/>
    </w:rPr>
  </w:style>
  <w:style w:type="character" w:customStyle="1" w:styleId="h1a">
    <w:name w:val="h1a"/>
    <w:rsid w:val="00746DD0"/>
  </w:style>
  <w:style w:type="paragraph" w:customStyle="1" w:styleId="Stylpravidel">
    <w:name w:val="Styl pravidel"/>
    <w:basedOn w:val="Normln"/>
    <w:rsid w:val="00746DD0"/>
    <w:pPr>
      <w:suppressAutoHyphens w:val="0"/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6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6DD0"/>
    <w:rPr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46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DD0"/>
    <w:rPr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51E5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2151E5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151E5"/>
    <w:rPr>
      <w:sz w:val="20"/>
      <w:lang w:eastAsia="cs-CZ"/>
    </w:rPr>
  </w:style>
  <w:style w:type="character" w:customStyle="1" w:styleId="BezmezerChar">
    <w:name w:val="Bez mezer Char"/>
    <w:aliases w:val="Times Char"/>
    <w:basedOn w:val="Standardnpsmoodstavce"/>
    <w:link w:val="Bezmezer"/>
    <w:uiPriority w:val="1"/>
    <w:rsid w:val="002151E5"/>
    <w:rPr>
      <w:rFonts w:eastAsia="Calibri"/>
      <w:sz w:val="22"/>
      <w:szCs w:val="22"/>
    </w:rPr>
  </w:style>
  <w:style w:type="paragraph" w:styleId="Podnadpis">
    <w:name w:val="Subtitle"/>
    <w:basedOn w:val="Normln"/>
    <w:next w:val="Normln"/>
    <w:link w:val="PodnadpisChar"/>
    <w:qFormat/>
    <w:rsid w:val="002151E5"/>
    <w:pPr>
      <w:suppressAutoHyphens w:val="0"/>
      <w:jc w:val="both"/>
    </w:pPr>
    <w:rPr>
      <w:sz w:val="22"/>
      <w:lang w:eastAsia="cs-CZ"/>
    </w:rPr>
  </w:style>
  <w:style w:type="character" w:customStyle="1" w:styleId="PodnadpisChar">
    <w:name w:val="Podnadpis Char"/>
    <w:basedOn w:val="Standardnpsmoodstavce"/>
    <w:link w:val="Podnadpis"/>
    <w:rsid w:val="002151E5"/>
    <w:rPr>
      <w:sz w:val="22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51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446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C065-5741-4838-AEA9-BEA1530A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22</Pages>
  <Words>7311</Words>
  <Characters>43136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Barcuch Antonín</dc:creator>
  <cp:lastModifiedBy>Čechová Markéta</cp:lastModifiedBy>
  <cp:revision>47</cp:revision>
  <cp:lastPrinted>2019-09-20T09:28:00Z</cp:lastPrinted>
  <dcterms:created xsi:type="dcterms:W3CDTF">2022-04-29T05:18:00Z</dcterms:created>
  <dcterms:modified xsi:type="dcterms:W3CDTF">2022-10-12T13:11:00Z</dcterms:modified>
</cp:coreProperties>
</file>