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4FFE" w14:textId="16693DFD" w:rsidR="00EC0D2A" w:rsidRPr="00EC0D2A" w:rsidRDefault="00EC0D2A" w:rsidP="00EC0D2A">
      <w:pPr>
        <w:pStyle w:val="Nadpis2"/>
      </w:pPr>
      <w:r w:rsidRPr="00EC0D2A">
        <w:t>Vzor žádosti o provedení výběru archiválií ve skartačním řízení</w:t>
      </w:r>
    </w:p>
    <w:p w14:paraId="50C68F7C" w14:textId="77777777" w:rsidR="00EC0D2A" w:rsidRDefault="00EC0D2A" w:rsidP="00EC0D2A"/>
    <w:p w14:paraId="626796B2" w14:textId="5E7BDC7D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Archiv města Ostravy </w:t>
      </w:r>
    </w:p>
    <w:p w14:paraId="3B0D2699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Špálova 450/19 </w:t>
      </w:r>
    </w:p>
    <w:p w14:paraId="028E7FB2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702 19 Ostrava-Přívoz </w:t>
      </w:r>
    </w:p>
    <w:p w14:paraId="561EDF59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8769" w14:textId="37AF8BC4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Č.j.: .............. </w:t>
      </w:r>
      <w:r w:rsidRPr="00EC0D2A"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ab/>
        <w:t>Vyřizuje: …............../</w:t>
      </w:r>
      <w:proofErr w:type="gramStart"/>
      <w:r w:rsidRPr="00EC0D2A">
        <w:rPr>
          <w:rFonts w:ascii="Times New Roman" w:hAnsi="Times New Roman" w:cs="Times New Roman"/>
          <w:sz w:val="24"/>
          <w:szCs w:val="24"/>
        </w:rPr>
        <w:t>tel.: ..</w:t>
      </w:r>
      <w:proofErr w:type="gramEnd"/>
      <w:r w:rsidRPr="00EC0D2A">
        <w:rPr>
          <w:rFonts w:ascii="Times New Roman" w:hAnsi="Times New Roman" w:cs="Times New Roman"/>
          <w:sz w:val="24"/>
          <w:szCs w:val="24"/>
        </w:rPr>
        <w:t xml:space="preserve">…..….... </w:t>
      </w:r>
      <w:r w:rsidRPr="00EC0D2A"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ab/>
        <w:t xml:space="preserve">Dne: ............... </w:t>
      </w:r>
    </w:p>
    <w:p w14:paraId="448AD876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A661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D2A">
        <w:rPr>
          <w:rFonts w:ascii="Times New Roman" w:hAnsi="Times New Roman" w:cs="Times New Roman"/>
          <w:b/>
          <w:bCs/>
          <w:sz w:val="24"/>
          <w:szCs w:val="24"/>
        </w:rPr>
        <w:t xml:space="preserve">Skartační návrh na vyřazení dokumentů </w:t>
      </w:r>
    </w:p>
    <w:p w14:paraId="4343C2E9" w14:textId="02FACC05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>Na základě zákona č. 499/2004 Sb., o archivnictví a spisové službě a o změně některých zákonů, v platném znění, vyhlášky č. 259/2012 Sb., o podrobnostech výkonu spisové služby, a v souladu s interní směrnicí č. ………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uvede se název a číslo interní směrnice, pokud byla organizací vydána</w:t>
      </w:r>
      <w:r w:rsidRPr="00EC0D2A">
        <w:rPr>
          <w:rFonts w:ascii="Times New Roman" w:hAnsi="Times New Roman" w:cs="Times New Roman"/>
          <w:sz w:val="24"/>
          <w:szCs w:val="24"/>
        </w:rPr>
        <w:t xml:space="preserve">) navrhujeme vyřadit dokumenty uvedené v příloze. </w:t>
      </w:r>
    </w:p>
    <w:p w14:paraId="19993F29" w14:textId="20084F89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>Do skartačního řízení byly zahrnuty dokumenty ........................................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název organizace</w:t>
      </w:r>
      <w:r w:rsidRPr="00EC0D2A">
        <w:rPr>
          <w:rFonts w:ascii="Times New Roman" w:hAnsi="Times New Roman" w:cs="Times New Roman"/>
          <w:sz w:val="24"/>
          <w:szCs w:val="24"/>
        </w:rPr>
        <w:t>) z let .................................. s uplynulou skartační lhůtou, které nejsou nadále provozně potřebné pro další činnost organizace. Dokumenty jsou uloženy ve spisovně...............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název organizace a adresa, na které jsou navrhované dokumenty uloženy</w:t>
      </w:r>
      <w:r w:rsidRPr="00EC0D2A">
        <w:rPr>
          <w:rFonts w:ascii="Times New Roman" w:hAnsi="Times New Roman" w:cs="Times New Roman"/>
          <w:sz w:val="24"/>
          <w:szCs w:val="24"/>
        </w:rPr>
        <w:t xml:space="preserve">). Přiložený seznam dokumentů navržených ke skartaci zahrnuje jak dokumenty S, tak i dokumenty A, </w:t>
      </w:r>
      <w:r>
        <w:rPr>
          <w:rFonts w:ascii="Times New Roman" w:hAnsi="Times New Roman" w:cs="Times New Roman"/>
          <w:sz w:val="24"/>
          <w:szCs w:val="24"/>
        </w:rPr>
        <w:t>případně</w:t>
      </w:r>
      <w:r w:rsidRPr="00EC0D2A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0D2A">
        <w:rPr>
          <w:rFonts w:ascii="Times New Roman" w:hAnsi="Times New Roman" w:cs="Times New Roman"/>
          <w:sz w:val="24"/>
          <w:szCs w:val="24"/>
        </w:rPr>
        <w:t xml:space="preserve"> V. </w:t>
      </w:r>
    </w:p>
    <w:p w14:paraId="2718CB8E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Žádáme o odborné posouzení navrhovaných dokumentů. </w:t>
      </w:r>
    </w:p>
    <w:p w14:paraId="1E67BCB3" w14:textId="77777777" w:rsid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E13F" w14:textId="0CBEE2FE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>seznam dokumentů A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uvede se počet listů</w:t>
      </w:r>
      <w:r w:rsidRPr="00EC0D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DF25D8" w14:textId="77777777" w:rsidR="00EC0D2A" w:rsidRPr="00EC0D2A" w:rsidRDefault="00EC0D2A" w:rsidP="00EC0D2A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>seznam dokumentů S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uvede se počet listů</w:t>
      </w:r>
      <w:r w:rsidRPr="00EC0D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D3111C" w14:textId="77777777" w:rsid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92632" w14:textId="77777777" w:rsid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88D2" w14:textId="77777777" w:rsid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87B14" w14:textId="77777777" w:rsid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C855" w14:textId="3385DC12" w:rsidR="00EC0D2A" w:rsidRPr="00EC0D2A" w:rsidRDefault="00EC0D2A" w:rsidP="00EC0D2A">
      <w:pPr>
        <w:spacing w:after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14:paraId="1A0117E8" w14:textId="77777777" w:rsidR="00EC0D2A" w:rsidRPr="00EC0D2A" w:rsidRDefault="00EC0D2A" w:rsidP="00EC0D2A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razítko organizace a podpis statutárního zástupce </w:t>
      </w:r>
    </w:p>
    <w:p w14:paraId="36FEED82" w14:textId="2F3D556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D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Vzor 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"/>
        <w:gridCol w:w="1763"/>
        <w:gridCol w:w="1296"/>
        <w:gridCol w:w="1067"/>
        <w:gridCol w:w="1203"/>
        <w:gridCol w:w="1203"/>
        <w:gridCol w:w="1483"/>
      </w:tblGrid>
      <w:tr w:rsidR="00EC0D2A" w:rsidRPr="00EC0D2A" w14:paraId="4D633614" w14:textId="77777777" w:rsidTr="00EC0D2A">
        <w:tc>
          <w:tcPr>
            <w:tcW w:w="1047" w:type="dxa"/>
            <w:vAlign w:val="center"/>
          </w:tcPr>
          <w:p w14:paraId="6CCBBFCC" w14:textId="46393BF3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Pořad. číslo</w:t>
            </w:r>
          </w:p>
        </w:tc>
        <w:tc>
          <w:tcPr>
            <w:tcW w:w="1763" w:type="dxa"/>
            <w:vAlign w:val="center"/>
          </w:tcPr>
          <w:p w14:paraId="5F89F084" w14:textId="6ADC082B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Věcná skupina/spisový znak</w:t>
            </w:r>
          </w:p>
        </w:tc>
        <w:tc>
          <w:tcPr>
            <w:tcW w:w="1296" w:type="dxa"/>
            <w:vAlign w:val="center"/>
          </w:tcPr>
          <w:p w14:paraId="49DCD816" w14:textId="6AE98884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Název dokumentu</w:t>
            </w:r>
          </w:p>
        </w:tc>
        <w:tc>
          <w:tcPr>
            <w:tcW w:w="1067" w:type="dxa"/>
            <w:vAlign w:val="center"/>
          </w:tcPr>
          <w:p w14:paraId="385A9F8E" w14:textId="3EE7525E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Roky vzniku</w:t>
            </w:r>
          </w:p>
        </w:tc>
        <w:tc>
          <w:tcPr>
            <w:tcW w:w="1203" w:type="dxa"/>
            <w:vAlign w:val="center"/>
          </w:tcPr>
          <w:p w14:paraId="07A7E314" w14:textId="3E80C8DC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Skartační znak</w:t>
            </w:r>
          </w:p>
        </w:tc>
        <w:tc>
          <w:tcPr>
            <w:tcW w:w="1203" w:type="dxa"/>
            <w:vAlign w:val="center"/>
          </w:tcPr>
          <w:p w14:paraId="4EBF3D99" w14:textId="456F5C27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Množství</w:t>
            </w:r>
          </w:p>
        </w:tc>
        <w:tc>
          <w:tcPr>
            <w:tcW w:w="1483" w:type="dxa"/>
            <w:vAlign w:val="center"/>
          </w:tcPr>
          <w:p w14:paraId="19AAED6D" w14:textId="5415FB38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Ukládací jednotka</w:t>
            </w:r>
          </w:p>
        </w:tc>
      </w:tr>
      <w:tr w:rsidR="00EC0D2A" w:rsidRPr="00EC0D2A" w14:paraId="4CA1E678" w14:textId="77777777" w:rsidTr="00EC0D2A">
        <w:tc>
          <w:tcPr>
            <w:tcW w:w="1047" w:type="dxa"/>
            <w:vAlign w:val="center"/>
          </w:tcPr>
          <w:p w14:paraId="721E820B" w14:textId="7BBECAB9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3" w:type="dxa"/>
            <w:vAlign w:val="center"/>
          </w:tcPr>
          <w:p w14:paraId="176FC59A" w14:textId="50E35553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1296" w:type="dxa"/>
            <w:vAlign w:val="center"/>
          </w:tcPr>
          <w:p w14:paraId="35FC641C" w14:textId="7B90F015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Kolektivní smlouvy</w:t>
            </w:r>
          </w:p>
        </w:tc>
        <w:tc>
          <w:tcPr>
            <w:tcW w:w="1067" w:type="dxa"/>
            <w:vAlign w:val="center"/>
          </w:tcPr>
          <w:p w14:paraId="2E9964BC" w14:textId="1791B3AD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2017–2018</w:t>
            </w:r>
          </w:p>
        </w:tc>
        <w:tc>
          <w:tcPr>
            <w:tcW w:w="1203" w:type="dxa"/>
            <w:vAlign w:val="center"/>
          </w:tcPr>
          <w:p w14:paraId="4DBA3C9D" w14:textId="693198D2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A 10</w:t>
            </w:r>
          </w:p>
        </w:tc>
        <w:tc>
          <w:tcPr>
            <w:tcW w:w="1203" w:type="dxa"/>
            <w:vAlign w:val="center"/>
          </w:tcPr>
          <w:p w14:paraId="7CB43556" w14:textId="3581B74A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1 šanon</w:t>
            </w:r>
          </w:p>
        </w:tc>
        <w:tc>
          <w:tcPr>
            <w:tcW w:w="1483" w:type="dxa"/>
            <w:vAlign w:val="center"/>
          </w:tcPr>
          <w:p w14:paraId="286F306F" w14:textId="2AD8CA00" w:rsidR="00EC0D2A" w:rsidRPr="00EC0D2A" w:rsidRDefault="00EC0D2A" w:rsidP="00EC0D2A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UJ 258467/2024</w:t>
            </w:r>
          </w:p>
        </w:tc>
      </w:tr>
      <w:tr w:rsidR="00EC0D2A" w:rsidRPr="00EC0D2A" w14:paraId="7C8FC51B" w14:textId="77777777" w:rsidTr="00EC0D2A">
        <w:tc>
          <w:tcPr>
            <w:tcW w:w="1047" w:type="dxa"/>
          </w:tcPr>
          <w:p w14:paraId="7A1362C1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4C08C29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9CDD915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90DF2D0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FCE3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A7A7CCF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130411" w14:textId="77777777" w:rsidR="00EC0D2A" w:rsidRPr="00EC0D2A" w:rsidRDefault="00EC0D2A" w:rsidP="00EC0D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5CB9DB" w14:textId="77777777" w:rsidR="00EC0D2A" w:rsidRPr="00EC0D2A" w:rsidRDefault="00EC0D2A" w:rsidP="00EC0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0D2A" w:rsidRPr="00EC0D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CF4F" w14:textId="77777777" w:rsidR="000A7207" w:rsidRDefault="000A7207" w:rsidP="000A7207">
      <w:pPr>
        <w:spacing w:after="0" w:line="240" w:lineRule="auto"/>
      </w:pPr>
      <w:r>
        <w:separator/>
      </w:r>
    </w:p>
  </w:endnote>
  <w:endnote w:type="continuationSeparator" w:id="0">
    <w:p w14:paraId="56F994C2" w14:textId="77777777" w:rsidR="000A7207" w:rsidRDefault="000A7207" w:rsidP="000A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5EFF" w14:textId="262F2A02" w:rsidR="000A7207" w:rsidRDefault="000A7207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1FFCF6A8" wp14:editId="468F4746">
          <wp:extent cx="1801495" cy="220345"/>
          <wp:effectExtent l="0" t="0" r="8255" b="825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strava_l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1AFC" w14:textId="77777777" w:rsidR="000A7207" w:rsidRDefault="000A7207" w:rsidP="000A7207">
      <w:pPr>
        <w:spacing w:after="0" w:line="240" w:lineRule="auto"/>
      </w:pPr>
      <w:r>
        <w:separator/>
      </w:r>
    </w:p>
  </w:footnote>
  <w:footnote w:type="continuationSeparator" w:id="0">
    <w:p w14:paraId="2B9CB0C6" w14:textId="77777777" w:rsidR="000A7207" w:rsidRDefault="000A7207" w:rsidP="000A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2A"/>
    <w:rsid w:val="000A7207"/>
    <w:rsid w:val="008748AD"/>
    <w:rsid w:val="00AC3FCA"/>
    <w:rsid w:val="00DF1C44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8AAF"/>
  <w15:chartTrackingRefBased/>
  <w15:docId w15:val="{B7A5EF21-E3AF-4E62-819D-99023E2F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C0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D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D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D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D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D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D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D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D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D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D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D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C0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C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207"/>
  </w:style>
  <w:style w:type="paragraph" w:styleId="Zpat">
    <w:name w:val="footer"/>
    <w:basedOn w:val="Normln"/>
    <w:link w:val="ZpatChar"/>
    <w:uiPriority w:val="99"/>
    <w:unhideWhenUsed/>
    <w:rsid w:val="000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Michal</dc:creator>
  <cp:keywords/>
  <dc:description/>
  <cp:lastModifiedBy>Kubica Michal</cp:lastModifiedBy>
  <cp:revision>2</cp:revision>
  <dcterms:created xsi:type="dcterms:W3CDTF">2024-07-18T10:18:00Z</dcterms:created>
  <dcterms:modified xsi:type="dcterms:W3CDTF">2024-07-22T08:34:00Z</dcterms:modified>
</cp:coreProperties>
</file>